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896C" w14:textId="62DEA3C1" w:rsidR="00F52621" w:rsidRPr="00170D14" w:rsidRDefault="00000000" w:rsidP="00F52621">
      <w:pPr>
        <w:pStyle w:val="Body"/>
        <w:rPr>
          <w:rFonts w:ascii="Times New Roman" w:hAnsi="Times New Roman" w:cs="Times New Roman"/>
          <w:color w:val="222222"/>
          <w:kern w:val="0"/>
          <w:sz w:val="20"/>
          <w:szCs w:val="20"/>
          <w:u w:color="222222"/>
          <w:shd w:val="clear" w:color="auto" w:fill="FFFFFF"/>
        </w:rPr>
      </w:pPr>
      <w:r w:rsidRPr="00170D14">
        <w:rPr>
          <w:rFonts w:ascii="Times New Roman" w:hAnsi="Times New Roman" w:cs="Times New Roman"/>
          <w:noProof/>
          <w:color w:val="222222"/>
          <w:kern w:val="0"/>
          <w:sz w:val="20"/>
          <w:szCs w:val="20"/>
          <w:u w:color="222222"/>
          <w:shd w:val="clear" w:color="auto" w:fill="FFFFFF"/>
        </w:rPr>
        <w:drawing>
          <wp:inline distT="0" distB="0" distL="0" distR="0" wp14:anchorId="06A17640" wp14:editId="7B421803">
            <wp:extent cx="2196000" cy="712118"/>
            <wp:effectExtent l="0" t="0" r="0" b="0"/>
            <wp:docPr id="1073741825" name="officeArt object" descr="A close-up of a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A close-up of a signDescription automatically generated with low confidence" descr="A close-up of a signDescription automatically generated with low confidence"/>
                    <pic:cNvPicPr>
                      <a:picLocks noChangeAspect="1"/>
                    </pic:cNvPicPr>
                  </pic:nvPicPr>
                  <pic:blipFill>
                    <a:blip r:embed="rId7"/>
                    <a:stretch>
                      <a:fillRect/>
                    </a:stretch>
                  </pic:blipFill>
                  <pic:spPr>
                    <a:xfrm>
                      <a:off x="0" y="0"/>
                      <a:ext cx="2196000" cy="712118"/>
                    </a:xfrm>
                    <a:prstGeom prst="rect">
                      <a:avLst/>
                    </a:prstGeom>
                    <a:ln w="12700" cap="flat">
                      <a:noFill/>
                      <a:miter lim="400000"/>
                    </a:ln>
                    <a:effectLst/>
                  </pic:spPr>
                </pic:pic>
              </a:graphicData>
            </a:graphic>
          </wp:inline>
        </w:drawing>
      </w:r>
    </w:p>
    <w:p w14:paraId="26F20951" w14:textId="2E5C2C3D" w:rsidR="00F52621" w:rsidRPr="00170D14" w:rsidRDefault="00F526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cs="Times New Roman"/>
          <w:color w:val="222222"/>
          <w:sz w:val="20"/>
          <w:szCs w:val="20"/>
          <w:u w:color="222222"/>
          <w:shd w:val="clear" w:color="auto" w:fill="FFFFFF"/>
        </w:rPr>
      </w:pPr>
    </w:p>
    <w:p w14:paraId="790F2C68" w14:textId="4260961F" w:rsidR="00F52621" w:rsidRPr="00340DA7" w:rsidRDefault="00F52621" w:rsidP="00F52621">
      <w:pPr>
        <w:shd w:val="clear" w:color="auto" w:fill="FFFFFF"/>
        <w:spacing w:before="100" w:beforeAutospacing="1" w:after="100" w:afterAutospacing="1"/>
        <w:jc w:val="both"/>
        <w:rPr>
          <w:rFonts w:eastAsia="Times New Roman"/>
          <w:b/>
          <w:bCs/>
          <w:color w:val="252525"/>
          <w:u w:val="single"/>
          <w:lang w:eastAsia="en-GB"/>
        </w:rPr>
      </w:pPr>
      <w:proofErr w:type="spellStart"/>
      <w:r w:rsidRPr="00340DA7">
        <w:rPr>
          <w:rFonts w:eastAsia="Times New Roman"/>
          <w:b/>
          <w:bCs/>
          <w:color w:val="252525"/>
          <w:u w:val="single"/>
          <w:lang w:eastAsia="en-GB"/>
        </w:rPr>
        <w:t>Biophony</w:t>
      </w:r>
      <w:proofErr w:type="spellEnd"/>
      <w:r w:rsidRPr="00340DA7">
        <w:rPr>
          <w:rFonts w:eastAsia="Times New Roman"/>
          <w:b/>
          <w:bCs/>
          <w:color w:val="252525"/>
          <w:u w:val="single"/>
          <w:lang w:eastAsia="en-GB"/>
        </w:rPr>
        <w:t>-Heterophony</w:t>
      </w:r>
      <w:r w:rsidRPr="00340DA7">
        <w:rPr>
          <w:rFonts w:eastAsia="Times New Roman"/>
          <w:b/>
          <w:bCs/>
          <w:color w:val="252525"/>
          <w:u w:val="single"/>
          <w:lang w:eastAsia="en-GB"/>
        </w:rPr>
        <w:t>, Monday 3 July 2023</w:t>
      </w:r>
    </w:p>
    <w:p w14:paraId="61550F0B" w14:textId="03CCD7E1" w:rsidR="00F52621" w:rsidRPr="00170D14" w:rsidRDefault="00F52621" w:rsidP="00F526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cs="Times New Roman"/>
          <w:b/>
          <w:bCs/>
          <w:color w:val="222222"/>
          <w:sz w:val="20"/>
          <w:szCs w:val="20"/>
          <w:u w:color="222222"/>
          <w:shd w:val="clear" w:color="auto" w:fill="FFFFFF"/>
        </w:rPr>
      </w:pPr>
      <w:r w:rsidRPr="00170D14">
        <w:rPr>
          <w:rFonts w:ascii="Times New Roman" w:hAnsi="Times New Roman" w:cs="Times New Roman"/>
          <w:b/>
          <w:bCs/>
          <w:color w:val="222222"/>
          <w:sz w:val="20"/>
          <w:szCs w:val="20"/>
          <w:u w:color="222222"/>
          <w:shd w:val="clear" w:color="auto" w:fill="FFFFFF"/>
        </w:rPr>
        <w:t>Athens Observatory | Nymphs Hill | Monday, 03.07.2023 | 2</w:t>
      </w:r>
      <w:r w:rsidRPr="00170D14">
        <w:rPr>
          <w:rFonts w:ascii="Times New Roman" w:hAnsi="Times New Roman" w:cs="Times New Roman"/>
          <w:b/>
          <w:bCs/>
          <w:color w:val="222222"/>
          <w:sz w:val="20"/>
          <w:szCs w:val="20"/>
          <w:u w:color="222222"/>
          <w:shd w:val="clear" w:color="auto" w:fill="FFFFFF"/>
        </w:rPr>
        <w:t>0</w:t>
      </w:r>
      <w:r w:rsidRPr="00170D14">
        <w:rPr>
          <w:rFonts w:ascii="Times New Roman" w:hAnsi="Times New Roman" w:cs="Times New Roman"/>
          <w:b/>
          <w:bCs/>
          <w:color w:val="222222"/>
          <w:sz w:val="20"/>
          <w:szCs w:val="20"/>
          <w:u w:color="222222"/>
          <w:shd w:val="clear" w:color="auto" w:fill="FFFFFF"/>
        </w:rPr>
        <w:t>:00</w:t>
      </w:r>
    </w:p>
    <w:p w14:paraId="56278B50" w14:textId="1AD833AA" w:rsidR="00F52621" w:rsidRPr="00170D14" w:rsidRDefault="00F52621" w:rsidP="00F52621">
      <w:pPr>
        <w:shd w:val="clear" w:color="auto" w:fill="FFFFFF"/>
        <w:spacing w:before="100" w:beforeAutospacing="1" w:after="100" w:afterAutospacing="1"/>
        <w:jc w:val="both"/>
        <w:rPr>
          <w:rFonts w:eastAsia="Times New Roman"/>
          <w:b/>
          <w:bCs/>
          <w:color w:val="252525"/>
          <w:sz w:val="20"/>
          <w:szCs w:val="20"/>
          <w:lang w:eastAsia="en-GB"/>
        </w:rPr>
      </w:pPr>
      <w:r w:rsidRPr="00170D14">
        <w:rPr>
          <w:rFonts w:eastAsia="Times New Roman"/>
          <w:b/>
          <w:bCs/>
          <w:color w:val="252525"/>
          <w:sz w:val="20"/>
          <w:szCs w:val="20"/>
          <w:lang w:eastAsia="en-GB"/>
        </w:rPr>
        <w:t>Birds</w:t>
      </w:r>
      <w:r w:rsidRPr="00170D14">
        <w:rPr>
          <w:rFonts w:eastAsia="Times New Roman"/>
          <w:b/>
          <w:bCs/>
          <w:color w:val="252525"/>
          <w:sz w:val="20"/>
          <w:szCs w:val="20"/>
          <w:lang w:eastAsia="en-GB"/>
        </w:rPr>
        <w:t xml:space="preserve"> and </w:t>
      </w:r>
      <w:proofErr w:type="spellStart"/>
      <w:proofErr w:type="gramStart"/>
      <w:r w:rsidRPr="00170D14">
        <w:rPr>
          <w:rFonts w:eastAsia="Times New Roman"/>
          <w:b/>
          <w:bCs/>
          <w:color w:val="252525"/>
          <w:sz w:val="20"/>
          <w:szCs w:val="20"/>
          <w:lang w:eastAsia="en-GB"/>
        </w:rPr>
        <w:t>inscects</w:t>
      </w:r>
      <w:proofErr w:type="spellEnd"/>
      <w:r w:rsidRPr="00170D14">
        <w:rPr>
          <w:rFonts w:eastAsia="Times New Roman"/>
          <w:b/>
          <w:bCs/>
          <w:color w:val="252525"/>
          <w:sz w:val="20"/>
          <w:szCs w:val="20"/>
          <w:lang w:eastAsia="en-GB"/>
        </w:rPr>
        <w:t xml:space="preserve"> </w:t>
      </w:r>
      <w:r w:rsidRPr="00170D14">
        <w:rPr>
          <w:rFonts w:eastAsia="Times New Roman"/>
          <w:b/>
          <w:bCs/>
          <w:color w:val="252525"/>
          <w:sz w:val="20"/>
          <w:szCs w:val="20"/>
          <w:lang w:eastAsia="en-GB"/>
        </w:rPr>
        <w:t xml:space="preserve"> in</w:t>
      </w:r>
      <w:proofErr w:type="gramEnd"/>
      <w:r w:rsidRPr="00170D14">
        <w:rPr>
          <w:rFonts w:eastAsia="Times New Roman"/>
          <w:b/>
          <w:bCs/>
          <w:color w:val="252525"/>
          <w:sz w:val="20"/>
          <w:szCs w:val="20"/>
          <w:lang w:eastAsia="en-GB"/>
        </w:rPr>
        <w:t xml:space="preserve"> space and time</w:t>
      </w:r>
      <w:r w:rsidRPr="00170D14">
        <w:rPr>
          <w:rFonts w:eastAsia="Times New Roman"/>
          <w:b/>
          <w:bCs/>
          <w:color w:val="252525"/>
          <w:sz w:val="20"/>
          <w:szCs w:val="20"/>
          <w:lang w:eastAsia="en-GB"/>
        </w:rPr>
        <w:t>| E</w:t>
      </w:r>
      <w:r w:rsidRPr="00170D14">
        <w:rPr>
          <w:rFonts w:eastAsia="Times New Roman"/>
          <w:b/>
          <w:bCs/>
          <w:color w:val="252525"/>
          <w:sz w:val="20"/>
          <w:szCs w:val="20"/>
          <w:lang w:eastAsia="en-GB"/>
        </w:rPr>
        <w:t>ternal nature</w:t>
      </w:r>
    </w:p>
    <w:p w14:paraId="4C786381" w14:textId="77777777" w:rsidR="00F52621" w:rsidRPr="00170D14" w:rsidRDefault="00F52621" w:rsidP="00F52621">
      <w:pPr>
        <w:pStyle w:val="NormalWeb"/>
        <w:jc w:val="both"/>
        <w:rPr>
          <w:b/>
          <w:bCs/>
          <w:sz w:val="20"/>
          <w:szCs w:val="20"/>
        </w:rPr>
      </w:pPr>
      <w:r w:rsidRPr="00170D14">
        <w:rPr>
          <w:b/>
          <w:bCs/>
          <w:color w:val="252525"/>
          <w:sz w:val="20"/>
          <w:szCs w:val="20"/>
          <w:lang w:eastAsia="en-GB"/>
        </w:rPr>
        <w:t xml:space="preserve">Opening concert for </w:t>
      </w:r>
      <w:r w:rsidRPr="00170D14">
        <w:rPr>
          <w:b/>
          <w:bCs/>
          <w:sz w:val="20"/>
          <w:szCs w:val="20"/>
        </w:rPr>
        <w:t xml:space="preserve">the Aristotle–Confucius Symposium on Ethics for the 21st Century Athens - Thessaloniki, July 3-8, </w:t>
      </w:r>
      <w:proofErr w:type="gramStart"/>
      <w:r w:rsidRPr="00170D14">
        <w:rPr>
          <w:b/>
          <w:bCs/>
          <w:sz w:val="20"/>
          <w:szCs w:val="20"/>
        </w:rPr>
        <w:t>2023 .</w:t>
      </w:r>
      <w:proofErr w:type="gramEnd"/>
      <w:r w:rsidRPr="00170D14">
        <w:rPr>
          <w:b/>
          <w:bCs/>
          <w:sz w:val="20"/>
          <w:szCs w:val="20"/>
        </w:rPr>
        <w:t xml:space="preserve"> </w:t>
      </w:r>
    </w:p>
    <w:p w14:paraId="46186DE1" w14:textId="123D15C2" w:rsidR="00F52621" w:rsidRPr="00170D14" w:rsidRDefault="00F52621" w:rsidP="00F52621">
      <w:pPr>
        <w:pStyle w:val="NormalWeb"/>
        <w:jc w:val="both"/>
        <w:rPr>
          <w:b/>
          <w:bCs/>
          <w:sz w:val="20"/>
          <w:szCs w:val="20"/>
        </w:rPr>
      </w:pPr>
      <w:r w:rsidRPr="00170D14">
        <w:rPr>
          <w:color w:val="252525"/>
          <w:sz w:val="20"/>
          <w:szCs w:val="20"/>
          <w:lang w:eastAsia="en-GB"/>
        </w:rPr>
        <w:t xml:space="preserve">Lectures and Concert with works on sound ecology by Professors and students of the Music Department, School of </w:t>
      </w:r>
      <w:proofErr w:type="gramStart"/>
      <w:r w:rsidRPr="00170D14">
        <w:rPr>
          <w:color w:val="252525"/>
          <w:sz w:val="20"/>
          <w:szCs w:val="20"/>
          <w:lang w:eastAsia="en-GB"/>
        </w:rPr>
        <w:t>Philosophy,  NKUA</w:t>
      </w:r>
      <w:proofErr w:type="gramEnd"/>
      <w:r w:rsidRPr="00170D14">
        <w:rPr>
          <w:color w:val="252525"/>
          <w:sz w:val="20"/>
          <w:szCs w:val="20"/>
          <w:lang w:eastAsia="en-GB"/>
        </w:rPr>
        <w:t>, Athens</w:t>
      </w:r>
    </w:p>
    <w:p w14:paraId="418E3643" w14:textId="1A52EB76" w:rsidR="00F52621" w:rsidRDefault="00F52621" w:rsidP="00F526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cs="Times New Roman"/>
          <w:b/>
          <w:bCs/>
          <w:color w:val="222222"/>
          <w:sz w:val="20"/>
          <w:szCs w:val="20"/>
          <w:u w:color="222222"/>
          <w:shd w:val="clear" w:color="auto" w:fill="FFFFFF"/>
        </w:rPr>
      </w:pPr>
      <w:r w:rsidRPr="00170D14">
        <w:rPr>
          <w:rFonts w:ascii="Times New Roman" w:hAnsi="Times New Roman" w:cs="Times New Roman"/>
          <w:b/>
          <w:bCs/>
          <w:color w:val="222222"/>
          <w:sz w:val="20"/>
          <w:szCs w:val="20"/>
          <w:u w:color="222222"/>
          <w:shd w:val="clear" w:color="auto" w:fill="FFFFFF"/>
        </w:rPr>
        <w:t>Soundscape Concert by the Students of the Music Department</w:t>
      </w:r>
    </w:p>
    <w:p w14:paraId="2111FC46" w14:textId="4A07C0CD" w:rsidR="00170D14" w:rsidRDefault="00170D14" w:rsidP="00170D14">
      <w:pPr>
        <w:pStyle w:val="Default"/>
        <w:pBdr>
          <w:bottom w:val="double" w:sz="6"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hAnsi="Times New Roman" w:cs="Times New Roman"/>
          <w:b/>
          <w:bCs/>
          <w:color w:val="222222"/>
          <w:sz w:val="20"/>
          <w:szCs w:val="20"/>
          <w:u w:color="222222"/>
          <w:shd w:val="clear" w:color="auto" w:fill="FFFFFF"/>
        </w:rPr>
      </w:pPr>
    </w:p>
    <w:p w14:paraId="788CA1FE" w14:textId="34D002EF" w:rsidR="00F52621" w:rsidRPr="00170D14" w:rsidRDefault="00170D14" w:rsidP="00170D14">
      <w:pPr>
        <w:pStyle w:val="Default"/>
        <w:pBdr>
          <w:top w:val="none" w:sz="0" w:space="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Garamond" w:hAnsi="Times New Roman" w:cs="Times New Roman"/>
          <w:b/>
          <w:bCs/>
          <w:color w:val="222222"/>
          <w:sz w:val="20"/>
          <w:szCs w:val="20"/>
          <w:u w:color="222222"/>
          <w:shd w:val="clear" w:color="auto" w:fill="FFFFFF"/>
        </w:rPr>
      </w:pPr>
      <w:proofErr w:type="spellStart"/>
      <w:r>
        <w:rPr>
          <w:rFonts w:ascii="Times New Roman" w:hAnsi="Times New Roman" w:cs="Times New Roman"/>
          <w:b/>
          <w:bCs/>
          <w:color w:val="222222"/>
          <w:sz w:val="20"/>
          <w:szCs w:val="20"/>
          <w:u w:color="222222"/>
          <w:shd w:val="clear" w:color="auto" w:fill="FFFFFF"/>
        </w:rPr>
        <w:t>I.</w:t>
      </w:r>
      <w:r w:rsidR="00F52621" w:rsidRPr="00170D14">
        <w:rPr>
          <w:rFonts w:ascii="Times New Roman" w:eastAsia="Times New Roman" w:hAnsi="Times New Roman" w:cs="Times New Roman"/>
          <w:b/>
          <w:bCs/>
          <w:color w:val="252525"/>
          <w:sz w:val="20"/>
          <w:szCs w:val="20"/>
          <w:lang w:eastAsia="en-GB"/>
        </w:rPr>
        <w:t>Lectures</w:t>
      </w:r>
      <w:proofErr w:type="spellEnd"/>
      <w:r w:rsidR="00F52621" w:rsidRPr="00170D14">
        <w:rPr>
          <w:rFonts w:ascii="Times New Roman" w:eastAsia="Times New Roman" w:hAnsi="Times New Roman" w:cs="Times New Roman"/>
          <w:b/>
          <w:bCs/>
          <w:color w:val="252525"/>
          <w:sz w:val="20"/>
          <w:szCs w:val="20"/>
          <w:lang w:eastAsia="en-GB"/>
        </w:rPr>
        <w:t>. On the relationship between nature and humanity in the works of Lao Tzu and Aristotle</w:t>
      </w:r>
    </w:p>
    <w:p w14:paraId="462F975E" w14:textId="1239FA3A" w:rsidR="00F52621" w:rsidRPr="00170D14" w:rsidRDefault="00F52621" w:rsidP="00F52621">
      <w:pPr>
        <w:shd w:val="clear" w:color="auto" w:fill="FFFFFF"/>
        <w:spacing w:before="100" w:beforeAutospacing="1" w:after="100" w:afterAutospacing="1"/>
        <w:jc w:val="both"/>
        <w:rPr>
          <w:rFonts w:eastAsia="Times New Roman"/>
          <w:color w:val="252525"/>
          <w:sz w:val="20"/>
          <w:szCs w:val="20"/>
          <w:lang w:eastAsia="en-GB"/>
        </w:rPr>
      </w:pPr>
      <w:r w:rsidRPr="00170D14">
        <w:rPr>
          <w:rFonts w:eastAsia="Times New Roman"/>
          <w:b/>
          <w:bCs/>
          <w:color w:val="252525"/>
          <w:sz w:val="20"/>
          <w:szCs w:val="20"/>
          <w:lang w:eastAsia="en-GB"/>
        </w:rPr>
        <w:t xml:space="preserve">20:00-20:20   Lao Tzu and the significance of his way of nature to contemporary </w:t>
      </w:r>
      <w:proofErr w:type="gramStart"/>
      <w:r w:rsidRPr="00170D14">
        <w:rPr>
          <w:rFonts w:eastAsia="Times New Roman"/>
          <w:b/>
          <w:bCs/>
          <w:color w:val="252525"/>
          <w:sz w:val="20"/>
          <w:szCs w:val="20"/>
          <w:lang w:eastAsia="en-GB"/>
        </w:rPr>
        <w:t xml:space="preserve">humanity  </w:t>
      </w:r>
      <w:r w:rsidRPr="00170D14">
        <w:rPr>
          <w:rFonts w:eastAsia="Times New Roman"/>
          <w:color w:val="252525"/>
          <w:sz w:val="20"/>
          <w:szCs w:val="20"/>
          <w:lang w:eastAsia="en-GB"/>
        </w:rPr>
        <w:t>Professor</w:t>
      </w:r>
      <w:proofErr w:type="gramEnd"/>
      <w:r w:rsidRPr="00170D14">
        <w:rPr>
          <w:rFonts w:eastAsia="Times New Roman"/>
          <w:color w:val="252525"/>
          <w:sz w:val="20"/>
          <w:szCs w:val="20"/>
          <w:lang w:eastAsia="en-GB"/>
        </w:rPr>
        <w:t xml:space="preserve"> </w:t>
      </w:r>
      <w:r w:rsidRPr="00170D14">
        <w:rPr>
          <w:rFonts w:eastAsia="Times New Roman"/>
          <w:color w:val="252525"/>
          <w:sz w:val="20"/>
          <w:szCs w:val="20"/>
          <w:lang w:eastAsia="en-GB"/>
        </w:rPr>
        <w:t xml:space="preserve">Emeritus </w:t>
      </w:r>
      <w:proofErr w:type="spellStart"/>
      <w:r w:rsidRPr="00170D14">
        <w:rPr>
          <w:rFonts w:eastAsia="Times New Roman"/>
          <w:color w:val="252525"/>
          <w:sz w:val="20"/>
          <w:szCs w:val="20"/>
          <w:lang w:eastAsia="en-GB"/>
        </w:rPr>
        <w:t>Pavlos</w:t>
      </w:r>
      <w:proofErr w:type="spellEnd"/>
      <w:r w:rsidRPr="00170D14">
        <w:rPr>
          <w:rFonts w:eastAsia="Times New Roman"/>
          <w:color w:val="252525"/>
          <w:sz w:val="20"/>
          <w:szCs w:val="20"/>
          <w:lang w:eastAsia="en-GB"/>
        </w:rPr>
        <w:t xml:space="preserve"> </w:t>
      </w:r>
      <w:proofErr w:type="spellStart"/>
      <w:r w:rsidRPr="00170D14">
        <w:rPr>
          <w:rFonts w:eastAsia="Times New Roman"/>
          <w:color w:val="252525"/>
          <w:sz w:val="20"/>
          <w:szCs w:val="20"/>
          <w:lang w:eastAsia="en-GB"/>
        </w:rPr>
        <w:t>Kavouras</w:t>
      </w:r>
      <w:proofErr w:type="spellEnd"/>
      <w:r w:rsidRPr="00170D14">
        <w:rPr>
          <w:rFonts w:eastAsia="Times New Roman"/>
          <w:color w:val="252525"/>
          <w:sz w:val="20"/>
          <w:szCs w:val="20"/>
          <w:lang w:eastAsia="en-GB"/>
        </w:rPr>
        <w:t>, NKUA</w:t>
      </w:r>
    </w:p>
    <w:p w14:paraId="2ACEC1FF" w14:textId="77777777" w:rsidR="00F52621" w:rsidRPr="00170D14" w:rsidRDefault="00F52621" w:rsidP="00F52621">
      <w:pPr>
        <w:shd w:val="clear" w:color="auto" w:fill="FFFFFF"/>
        <w:spacing w:before="100" w:beforeAutospacing="1" w:after="100" w:afterAutospacing="1"/>
        <w:jc w:val="both"/>
        <w:rPr>
          <w:rFonts w:eastAsia="Times New Roman"/>
          <w:color w:val="252525"/>
          <w:sz w:val="20"/>
          <w:szCs w:val="20"/>
          <w:lang w:eastAsia="en-GB"/>
        </w:rPr>
      </w:pPr>
      <w:r w:rsidRPr="00170D14">
        <w:rPr>
          <w:rFonts w:eastAsia="Times New Roman"/>
          <w:color w:val="252525"/>
          <w:sz w:val="20"/>
          <w:szCs w:val="20"/>
          <w:lang w:eastAsia="en-GB"/>
        </w:rPr>
        <w:t xml:space="preserve">Lao Tzu teaches us how to align the way of people with the way of nature. Based on his most seminal </w:t>
      </w:r>
      <w:proofErr w:type="spellStart"/>
      <w:proofErr w:type="gramStart"/>
      <w:r w:rsidRPr="00170D14">
        <w:rPr>
          <w:rFonts w:eastAsia="Times New Roman"/>
          <w:color w:val="252525"/>
          <w:sz w:val="20"/>
          <w:szCs w:val="20"/>
          <w:lang w:eastAsia="en-GB"/>
        </w:rPr>
        <w:t>work,</w:t>
      </w:r>
      <w:r w:rsidRPr="00170D14">
        <w:rPr>
          <w:rFonts w:eastAsia="Times New Roman"/>
          <w:i/>
          <w:iCs/>
          <w:color w:val="252525"/>
          <w:sz w:val="20"/>
          <w:szCs w:val="20"/>
          <w:lang w:eastAsia="en-GB"/>
        </w:rPr>
        <w:t>Tao</w:t>
      </w:r>
      <w:proofErr w:type="spellEnd"/>
      <w:proofErr w:type="gramEnd"/>
      <w:r w:rsidRPr="00170D14">
        <w:rPr>
          <w:rFonts w:eastAsia="Times New Roman"/>
          <w:i/>
          <w:iCs/>
          <w:color w:val="252525"/>
          <w:sz w:val="20"/>
          <w:szCs w:val="20"/>
          <w:lang w:eastAsia="en-GB"/>
        </w:rPr>
        <w:t xml:space="preserve"> </w:t>
      </w:r>
      <w:proofErr w:type="spellStart"/>
      <w:r w:rsidRPr="00170D14">
        <w:rPr>
          <w:rFonts w:eastAsia="Times New Roman"/>
          <w:i/>
          <w:iCs/>
          <w:color w:val="252525"/>
          <w:sz w:val="20"/>
          <w:szCs w:val="20"/>
          <w:lang w:eastAsia="en-GB"/>
        </w:rPr>
        <w:t>Te</w:t>
      </w:r>
      <w:proofErr w:type="spellEnd"/>
      <w:r w:rsidRPr="00170D14">
        <w:rPr>
          <w:rFonts w:eastAsia="Times New Roman"/>
          <w:i/>
          <w:iCs/>
          <w:color w:val="252525"/>
          <w:sz w:val="20"/>
          <w:szCs w:val="20"/>
          <w:lang w:eastAsia="en-GB"/>
        </w:rPr>
        <w:t xml:space="preserve"> </w:t>
      </w:r>
      <w:proofErr w:type="spellStart"/>
      <w:r w:rsidRPr="00170D14">
        <w:rPr>
          <w:rFonts w:eastAsia="Times New Roman"/>
          <w:i/>
          <w:iCs/>
          <w:color w:val="252525"/>
          <w:sz w:val="20"/>
          <w:szCs w:val="20"/>
          <w:lang w:eastAsia="en-GB"/>
        </w:rPr>
        <w:t>Ching</w:t>
      </w:r>
      <w:r w:rsidRPr="00170D14">
        <w:rPr>
          <w:rFonts w:eastAsia="Times New Roman"/>
          <w:color w:val="252525"/>
          <w:sz w:val="20"/>
          <w:szCs w:val="20"/>
          <w:lang w:eastAsia="en-GB"/>
        </w:rPr>
        <w:t>Taoism</w:t>
      </w:r>
      <w:proofErr w:type="spellEnd"/>
      <w:r w:rsidRPr="00170D14">
        <w:rPr>
          <w:rFonts w:eastAsia="Times New Roman"/>
          <w:color w:val="252525"/>
          <w:sz w:val="20"/>
          <w:szCs w:val="20"/>
          <w:lang w:eastAsia="en-GB"/>
        </w:rPr>
        <w:t xml:space="preserve"> is the art and science of competence and positioning rather than devotion and competition. Lao Tzu’s deep understanding of nature and people as a unified whole is crucial for our survival as a species. Our species, </w:t>
      </w:r>
      <w:r w:rsidRPr="00170D14">
        <w:rPr>
          <w:rFonts w:eastAsia="Times New Roman"/>
          <w:i/>
          <w:iCs/>
          <w:color w:val="252525"/>
          <w:sz w:val="20"/>
          <w:szCs w:val="20"/>
          <w:lang w:eastAsia="en-GB"/>
        </w:rPr>
        <w:t xml:space="preserve">Homo sapiens </w:t>
      </w:r>
      <w:proofErr w:type="spellStart"/>
      <w:r w:rsidRPr="00170D14">
        <w:rPr>
          <w:rFonts w:eastAsia="Times New Roman"/>
          <w:i/>
          <w:iCs/>
          <w:color w:val="252525"/>
          <w:sz w:val="20"/>
          <w:szCs w:val="20"/>
          <w:lang w:eastAsia="en-GB"/>
        </w:rPr>
        <w:t>sapiens</w:t>
      </w:r>
      <w:proofErr w:type="spellEnd"/>
      <w:r w:rsidRPr="00170D14">
        <w:rPr>
          <w:rFonts w:eastAsia="Times New Roman"/>
          <w:color w:val="252525"/>
          <w:sz w:val="20"/>
          <w:szCs w:val="20"/>
          <w:lang w:eastAsia="en-GB"/>
        </w:rPr>
        <w:t xml:space="preserve">, faces extinction </w:t>
      </w:r>
      <w:proofErr w:type="gramStart"/>
      <w:r w:rsidRPr="00170D14">
        <w:rPr>
          <w:rFonts w:eastAsia="Times New Roman"/>
          <w:color w:val="252525"/>
          <w:sz w:val="20"/>
          <w:szCs w:val="20"/>
          <w:lang w:eastAsia="en-GB"/>
        </w:rPr>
        <w:t>as a result of</w:t>
      </w:r>
      <w:proofErr w:type="gramEnd"/>
      <w:r w:rsidRPr="00170D14">
        <w:rPr>
          <w:rFonts w:eastAsia="Times New Roman"/>
          <w:color w:val="252525"/>
          <w:sz w:val="20"/>
          <w:szCs w:val="20"/>
          <w:lang w:eastAsia="en-GB"/>
        </w:rPr>
        <w:t xml:space="preserve"> overpopulation, diminishing resources, a nuclear warfare threat, extended pollution, and destructive climate change. </w:t>
      </w:r>
      <w:proofErr w:type="gramStart"/>
      <w:r w:rsidRPr="00170D14">
        <w:rPr>
          <w:rFonts w:eastAsia="Times New Roman"/>
          <w:color w:val="252525"/>
          <w:sz w:val="20"/>
          <w:szCs w:val="20"/>
          <w:lang w:eastAsia="en-GB"/>
        </w:rPr>
        <w:t>As a consequence</w:t>
      </w:r>
      <w:proofErr w:type="gramEnd"/>
      <w:r w:rsidRPr="00170D14">
        <w:rPr>
          <w:rFonts w:eastAsia="Times New Roman"/>
          <w:color w:val="252525"/>
          <w:sz w:val="20"/>
          <w:szCs w:val="20"/>
          <w:lang w:eastAsia="en-GB"/>
        </w:rPr>
        <w:t>, one is tempted to argue that our way of thinking is problematic and needs to be thoroughly modified. Lao Tzu’s wisdom could help contemporary humanity realize the significance of introspection and self-realization for its survival on the planet. Taoist simplicity permeates and transcends peacefully any boundaries of race, religion, culture, ideology, science, and education by establishing itself in the realized fluidity of nature and humanity as a conscious reality of coexistence.</w:t>
      </w:r>
    </w:p>
    <w:p w14:paraId="58F52D1A" w14:textId="7C114911" w:rsidR="00F52621" w:rsidRPr="00170D14" w:rsidRDefault="00F52621" w:rsidP="00F52621">
      <w:pPr>
        <w:shd w:val="clear" w:color="auto" w:fill="FFFFFF"/>
        <w:spacing w:before="100" w:beforeAutospacing="1" w:after="100" w:afterAutospacing="1"/>
        <w:jc w:val="both"/>
        <w:rPr>
          <w:rFonts w:eastAsia="Times New Roman"/>
          <w:color w:val="252525"/>
          <w:sz w:val="20"/>
          <w:szCs w:val="20"/>
          <w:lang w:eastAsia="en-GB"/>
        </w:rPr>
      </w:pPr>
      <w:r w:rsidRPr="00170D14">
        <w:rPr>
          <w:rFonts w:eastAsia="Times New Roman"/>
          <w:b/>
          <w:bCs/>
          <w:color w:val="252525"/>
          <w:sz w:val="20"/>
          <w:szCs w:val="20"/>
          <w:lang w:eastAsia="en-GB"/>
        </w:rPr>
        <w:t>20:20-</w:t>
      </w:r>
      <w:proofErr w:type="gramStart"/>
      <w:r w:rsidRPr="00170D14">
        <w:rPr>
          <w:rFonts w:eastAsia="Times New Roman"/>
          <w:b/>
          <w:bCs/>
          <w:color w:val="252525"/>
          <w:sz w:val="20"/>
          <w:szCs w:val="20"/>
          <w:lang w:eastAsia="en-GB"/>
        </w:rPr>
        <w:t>20:40  Acoustic</w:t>
      </w:r>
      <w:proofErr w:type="gramEnd"/>
      <w:r w:rsidRPr="00170D14">
        <w:rPr>
          <w:rFonts w:eastAsia="Times New Roman"/>
          <w:b/>
          <w:bCs/>
          <w:color w:val="252525"/>
          <w:sz w:val="20"/>
          <w:szCs w:val="20"/>
          <w:lang w:eastAsia="en-GB"/>
        </w:rPr>
        <w:t xml:space="preserve"> ecology as a source for diachronic philosophical values in Aristotle’s thought</w:t>
      </w:r>
      <w:r w:rsidRPr="00170D14">
        <w:rPr>
          <w:rFonts w:eastAsia="Times New Roman"/>
          <w:color w:val="252525"/>
          <w:sz w:val="20"/>
          <w:szCs w:val="20"/>
          <w:lang w:eastAsia="en-GB"/>
        </w:rPr>
        <w:t xml:space="preserve"> Professor Anastasia </w:t>
      </w:r>
      <w:proofErr w:type="spellStart"/>
      <w:r w:rsidRPr="00170D14">
        <w:rPr>
          <w:rFonts w:eastAsia="Times New Roman"/>
          <w:color w:val="252525"/>
          <w:sz w:val="20"/>
          <w:szCs w:val="20"/>
          <w:lang w:eastAsia="en-GB"/>
        </w:rPr>
        <w:t>Georgaki</w:t>
      </w:r>
      <w:proofErr w:type="spellEnd"/>
      <w:r w:rsidRPr="00170D14">
        <w:rPr>
          <w:rFonts w:eastAsia="Times New Roman"/>
          <w:color w:val="252525"/>
          <w:sz w:val="20"/>
          <w:szCs w:val="20"/>
          <w:lang w:eastAsia="en-GB"/>
        </w:rPr>
        <w:t xml:space="preserve">, </w:t>
      </w:r>
      <w:proofErr w:type="spellStart"/>
      <w:r w:rsidRPr="00170D14">
        <w:rPr>
          <w:rFonts w:eastAsia="Times New Roman"/>
          <w:color w:val="252525"/>
          <w:sz w:val="20"/>
          <w:szCs w:val="20"/>
          <w:lang w:eastAsia="en-GB"/>
        </w:rPr>
        <w:t>Head</w:t>
      </w:r>
      <w:r w:rsidRPr="00170D14">
        <w:rPr>
          <w:rFonts w:eastAsia="Times New Roman"/>
          <w:color w:val="252525"/>
          <w:sz w:val="20"/>
          <w:szCs w:val="20"/>
          <w:lang w:eastAsia="en-GB"/>
        </w:rPr>
        <w:t>of</w:t>
      </w:r>
      <w:proofErr w:type="spellEnd"/>
      <w:r w:rsidRPr="00170D14">
        <w:rPr>
          <w:rFonts w:eastAsia="Times New Roman"/>
          <w:color w:val="252525"/>
          <w:sz w:val="20"/>
          <w:szCs w:val="20"/>
          <w:lang w:eastAsia="en-GB"/>
        </w:rPr>
        <w:t xml:space="preserve"> the Music Studies Department, NKUA</w:t>
      </w:r>
    </w:p>
    <w:p w14:paraId="598E4235" w14:textId="64F3F5F1" w:rsidR="00F52621" w:rsidRPr="00170D14" w:rsidRDefault="00F52621" w:rsidP="00F52621">
      <w:pPr>
        <w:shd w:val="clear" w:color="auto" w:fill="FFFFFF"/>
        <w:spacing w:before="100" w:beforeAutospacing="1" w:after="100" w:afterAutospacing="1"/>
        <w:jc w:val="both"/>
        <w:rPr>
          <w:rFonts w:eastAsia="Times New Roman"/>
          <w:color w:val="252525"/>
          <w:sz w:val="20"/>
          <w:szCs w:val="20"/>
          <w:lang w:eastAsia="en-GB"/>
        </w:rPr>
      </w:pPr>
      <w:r w:rsidRPr="00170D14">
        <w:rPr>
          <w:rFonts w:eastAsia="Times New Roman"/>
          <w:color w:val="252525"/>
          <w:sz w:val="20"/>
          <w:szCs w:val="20"/>
          <w:lang w:eastAsia="en-GB"/>
        </w:rPr>
        <w:t xml:space="preserve">Important philosophical and poetic references deal with the diachronic aesthetic value of birds and insects (especially cicadas) in Ancient Greek mythology and philosophy, as well as in Classical, Byzantine, and Modern Greek literature (including Hesiod, Anacreon, Aesop, Homer, Plato, Aristotle, Thucydides, </w:t>
      </w:r>
      <w:proofErr w:type="spellStart"/>
      <w:r w:rsidRPr="00170D14">
        <w:rPr>
          <w:rFonts w:eastAsia="Times New Roman"/>
          <w:color w:val="252525"/>
          <w:sz w:val="20"/>
          <w:szCs w:val="20"/>
          <w:lang w:eastAsia="en-GB"/>
        </w:rPr>
        <w:t>Ritsos</w:t>
      </w:r>
      <w:proofErr w:type="spellEnd"/>
      <w:r w:rsidRPr="00170D14">
        <w:rPr>
          <w:rFonts w:eastAsia="Times New Roman"/>
          <w:color w:val="252525"/>
          <w:sz w:val="20"/>
          <w:szCs w:val="20"/>
          <w:lang w:eastAsia="en-GB"/>
        </w:rPr>
        <w:t xml:space="preserve">, Elytis, and </w:t>
      </w:r>
      <w:proofErr w:type="spellStart"/>
      <w:r w:rsidRPr="00170D14">
        <w:rPr>
          <w:rFonts w:eastAsia="Times New Roman"/>
          <w:color w:val="252525"/>
          <w:sz w:val="20"/>
          <w:szCs w:val="20"/>
          <w:lang w:eastAsia="en-GB"/>
        </w:rPr>
        <w:t>Seferis</w:t>
      </w:r>
      <w:proofErr w:type="spellEnd"/>
      <w:r w:rsidRPr="00170D14">
        <w:rPr>
          <w:rFonts w:eastAsia="Times New Roman"/>
          <w:color w:val="252525"/>
          <w:sz w:val="20"/>
          <w:szCs w:val="20"/>
          <w:lang w:eastAsia="en-GB"/>
        </w:rPr>
        <w:t>). In our day, entomologists, sociologists, cultural anthropologists, and composers in acoustic ecology use signal processing tools and techniques to understand bird and insect ethology, "social" organization, and how birds and insects are divided into distinct groups all over the world. In the session, we will examine two different approaches that connect the research fields of the acoustic behavior of birdsongs and cicadas </w:t>
      </w:r>
      <w:r w:rsidRPr="00170D14">
        <w:rPr>
          <w:rFonts w:eastAsia="Times New Roman"/>
          <w:color w:val="252525"/>
          <w:sz w:val="20"/>
          <w:szCs w:val="20"/>
          <w:u w:val="single"/>
          <w:lang w:eastAsia="en-GB"/>
        </w:rPr>
        <w:t>according to Aristotle</w:t>
      </w:r>
      <w:r w:rsidRPr="00170D14">
        <w:rPr>
          <w:rFonts w:eastAsia="Times New Roman"/>
          <w:color w:val="252525"/>
          <w:sz w:val="20"/>
          <w:szCs w:val="20"/>
          <w:lang w:eastAsia="en-GB"/>
        </w:rPr>
        <w:t> (</w:t>
      </w:r>
      <w:r w:rsidRPr="00170D14">
        <w:rPr>
          <w:rFonts w:eastAsia="Times New Roman"/>
          <w:i/>
          <w:iCs/>
          <w:color w:val="252525"/>
          <w:sz w:val="20"/>
          <w:szCs w:val="20"/>
          <w:lang w:eastAsia="en-GB"/>
        </w:rPr>
        <w:t>Historia Animalia </w:t>
      </w:r>
      <w:r w:rsidRPr="00170D14">
        <w:rPr>
          <w:rFonts w:eastAsia="Times New Roman"/>
          <w:color w:val="252525"/>
          <w:sz w:val="20"/>
          <w:szCs w:val="20"/>
          <w:lang w:eastAsia="en-GB"/>
        </w:rPr>
        <w:t>and </w:t>
      </w:r>
      <w:r w:rsidRPr="00170D14">
        <w:rPr>
          <w:rFonts w:eastAsia="Times New Roman"/>
          <w:i/>
          <w:iCs/>
          <w:color w:val="252525"/>
          <w:sz w:val="20"/>
          <w:szCs w:val="20"/>
          <w:lang w:eastAsia="en-GB"/>
        </w:rPr>
        <w:t>Problems</w:t>
      </w:r>
      <w:r w:rsidRPr="00170D14">
        <w:rPr>
          <w:rFonts w:eastAsia="Times New Roman"/>
          <w:color w:val="252525"/>
          <w:sz w:val="20"/>
          <w:szCs w:val="20"/>
          <w:lang w:eastAsia="en-GB"/>
        </w:rPr>
        <w:t>) to the problems that differentiate the voicings of the animal world and the voice of human beings</w:t>
      </w:r>
      <w:r w:rsidR="00170D14">
        <w:rPr>
          <w:rFonts w:eastAsia="Times New Roman"/>
          <w:color w:val="252525"/>
          <w:sz w:val="20"/>
          <w:szCs w:val="20"/>
          <w:lang w:eastAsia="en-GB"/>
        </w:rPr>
        <w:t>.</w:t>
      </w:r>
    </w:p>
    <w:p w14:paraId="68BC6718" w14:textId="0923B624" w:rsidR="00F52621" w:rsidRPr="00170D14" w:rsidRDefault="00F52621" w:rsidP="00F526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Garamond" w:hAnsi="Times New Roman" w:cs="Times New Roman"/>
          <w:b/>
          <w:bCs/>
          <w:color w:val="222222"/>
          <w:sz w:val="20"/>
          <w:szCs w:val="20"/>
          <w:u w:color="222222"/>
          <w:shd w:val="clear" w:color="auto" w:fill="FFFFFF"/>
        </w:rPr>
      </w:pPr>
      <w:r w:rsidRPr="00170D14">
        <w:rPr>
          <w:rFonts w:ascii="Times New Roman" w:eastAsia="Times New Roman" w:hAnsi="Times New Roman" w:cs="Times New Roman"/>
          <w:b/>
          <w:bCs/>
          <w:color w:val="252525"/>
          <w:sz w:val="20"/>
          <w:szCs w:val="20"/>
          <w:lang w:eastAsia="en-GB"/>
        </w:rPr>
        <w:t xml:space="preserve">II. </w:t>
      </w:r>
      <w:r w:rsidRPr="00170D14">
        <w:rPr>
          <w:rFonts w:ascii="Times New Roman" w:hAnsi="Times New Roman" w:cs="Times New Roman"/>
          <w:b/>
          <w:bCs/>
          <w:color w:val="222222"/>
          <w:sz w:val="20"/>
          <w:szCs w:val="20"/>
          <w:u w:color="222222"/>
          <w:shd w:val="clear" w:color="auto" w:fill="FFFFFF"/>
        </w:rPr>
        <w:t xml:space="preserve">Soundscape Concert and </w:t>
      </w:r>
      <w:r w:rsidRPr="00170D14">
        <w:rPr>
          <w:rFonts w:ascii="Times New Roman" w:hAnsi="Times New Roman" w:cs="Times New Roman"/>
          <w:b/>
          <w:bCs/>
          <w:color w:val="365B9D"/>
          <w:sz w:val="20"/>
          <w:szCs w:val="20"/>
          <w:u w:color="222222"/>
          <w:shd w:val="clear" w:color="auto" w:fill="FFFFFF"/>
        </w:rPr>
        <w:t>ecology</w:t>
      </w:r>
      <w:r w:rsidRPr="00170D14">
        <w:rPr>
          <w:rFonts w:ascii="Times New Roman" w:hAnsi="Times New Roman" w:cs="Times New Roman"/>
          <w:b/>
          <w:bCs/>
          <w:color w:val="222222"/>
          <w:sz w:val="20"/>
          <w:szCs w:val="20"/>
          <w:u w:color="222222"/>
          <w:shd w:val="clear" w:color="auto" w:fill="FFFFFF"/>
        </w:rPr>
        <w:t xml:space="preserve"> by the Students of the Music Department</w:t>
      </w:r>
      <w:r w:rsidR="00234207">
        <w:rPr>
          <w:rFonts w:ascii="Times New Roman" w:hAnsi="Times New Roman" w:cs="Times New Roman"/>
          <w:b/>
          <w:bCs/>
          <w:color w:val="222222"/>
          <w:sz w:val="20"/>
          <w:szCs w:val="20"/>
          <w:u w:color="222222"/>
          <w:shd w:val="clear" w:color="auto" w:fill="FFFFFF"/>
        </w:rPr>
        <w:t>, NKUA</w:t>
      </w:r>
    </w:p>
    <w:p w14:paraId="3E60D32A" w14:textId="2B0D6471" w:rsidR="00A202A0" w:rsidRPr="00170D14" w:rsidRDefault="00F52621" w:rsidP="00170D14">
      <w:pPr>
        <w:shd w:val="clear" w:color="auto" w:fill="FFFFFF"/>
        <w:spacing w:before="100" w:beforeAutospacing="1" w:after="100" w:afterAutospacing="1"/>
        <w:jc w:val="both"/>
        <w:rPr>
          <w:rFonts w:eastAsia="Times New Roman"/>
          <w:color w:val="252525"/>
          <w:sz w:val="20"/>
          <w:szCs w:val="20"/>
          <w:lang w:eastAsia="en-GB"/>
        </w:rPr>
      </w:pPr>
      <w:r w:rsidRPr="00170D14">
        <w:rPr>
          <w:rFonts w:eastAsia="Times New Roman"/>
          <w:color w:val="252525"/>
          <w:sz w:val="20"/>
          <w:szCs w:val="20"/>
          <w:lang w:eastAsia="en-GB"/>
        </w:rPr>
        <w:t>A sound</w:t>
      </w:r>
      <w:r w:rsidRPr="00170D14">
        <w:rPr>
          <w:rFonts w:eastAsia="Times New Roman"/>
          <w:color w:val="252525"/>
          <w:sz w:val="20"/>
          <w:szCs w:val="20"/>
          <w:lang w:eastAsia="en-GB"/>
        </w:rPr>
        <w:t>scape concert</w:t>
      </w:r>
      <w:r w:rsidRPr="00170D14">
        <w:rPr>
          <w:rFonts w:eastAsia="Times New Roman"/>
          <w:color w:val="252525"/>
          <w:sz w:val="20"/>
          <w:szCs w:val="20"/>
          <w:lang w:eastAsia="en-GB"/>
        </w:rPr>
        <w:t xml:space="preserve"> will accompany the discussion panel, demonstrating some creative explorations of these processes in the fields of bio-musicology and electroacoustic music. </w:t>
      </w:r>
      <w:r w:rsidRPr="00170D14">
        <w:rPr>
          <w:rFonts w:eastAsia="Times New Roman"/>
          <w:color w:val="252525"/>
          <w:sz w:val="20"/>
          <w:szCs w:val="20"/>
          <w:lang w:eastAsia="en-GB"/>
        </w:rPr>
        <w:t>The soundscape concert</w:t>
      </w:r>
      <w:r w:rsidRPr="00170D14">
        <w:rPr>
          <w:rFonts w:eastAsia="Times New Roman"/>
          <w:color w:val="252525"/>
          <w:sz w:val="20"/>
          <w:szCs w:val="20"/>
          <w:lang w:eastAsia="en-GB"/>
        </w:rPr>
        <w:t xml:space="preserve"> will combine spatial applications</w:t>
      </w:r>
      <w:r w:rsidRPr="00170D14">
        <w:rPr>
          <w:rFonts w:eastAsia="Times New Roman"/>
          <w:color w:val="252525"/>
          <w:sz w:val="20"/>
          <w:szCs w:val="20"/>
          <w:lang w:eastAsia="en-GB"/>
        </w:rPr>
        <w:t xml:space="preserve"> by presenting </w:t>
      </w:r>
      <w:r w:rsidRPr="00170D14">
        <w:rPr>
          <w:rFonts w:eastAsia="Times New Roman"/>
          <w:color w:val="252525"/>
          <w:sz w:val="20"/>
          <w:szCs w:val="20"/>
          <w:lang w:eastAsia="en-GB"/>
        </w:rPr>
        <w:t xml:space="preserve">different species of </w:t>
      </w:r>
      <w:r w:rsidRPr="00170D14">
        <w:rPr>
          <w:rFonts w:eastAsia="Times New Roman"/>
          <w:color w:val="252525"/>
          <w:sz w:val="20"/>
          <w:szCs w:val="20"/>
          <w:lang w:eastAsia="en-GB"/>
        </w:rPr>
        <w:t>insect</w:t>
      </w:r>
      <w:r w:rsidRPr="00170D14">
        <w:rPr>
          <w:rFonts w:eastAsia="Times New Roman"/>
          <w:color w:val="252525"/>
          <w:sz w:val="20"/>
          <w:szCs w:val="20"/>
          <w:lang w:eastAsia="en-GB"/>
        </w:rPr>
        <w:t xml:space="preserve">s and </w:t>
      </w:r>
      <w:proofErr w:type="gramStart"/>
      <w:r w:rsidRPr="00170D14">
        <w:rPr>
          <w:rFonts w:eastAsia="Times New Roman"/>
          <w:color w:val="252525"/>
          <w:sz w:val="20"/>
          <w:szCs w:val="20"/>
          <w:lang w:eastAsia="en-GB"/>
        </w:rPr>
        <w:t xml:space="preserve">birds </w:t>
      </w:r>
      <w:r w:rsidRPr="00170D14">
        <w:rPr>
          <w:rFonts w:eastAsia="Times New Roman"/>
          <w:color w:val="252525"/>
          <w:sz w:val="20"/>
          <w:szCs w:val="20"/>
          <w:lang w:eastAsia="en-GB"/>
        </w:rPr>
        <w:t xml:space="preserve"> and</w:t>
      </w:r>
      <w:proofErr w:type="gramEnd"/>
      <w:r w:rsidRPr="00170D14">
        <w:rPr>
          <w:rFonts w:eastAsia="Times New Roman"/>
          <w:color w:val="252525"/>
          <w:sz w:val="20"/>
          <w:szCs w:val="20"/>
          <w:lang w:eastAsia="en-GB"/>
        </w:rPr>
        <w:t xml:space="preserve"> their </w:t>
      </w:r>
      <w:r w:rsidRPr="00170D14">
        <w:rPr>
          <w:rFonts w:eastAsia="Times New Roman"/>
          <w:color w:val="252525"/>
          <w:sz w:val="20"/>
          <w:szCs w:val="20"/>
          <w:lang w:eastAsia="en-GB"/>
        </w:rPr>
        <w:t>the ecological and biological constraints</w:t>
      </w:r>
      <w:r w:rsidRPr="00170D14">
        <w:rPr>
          <w:rFonts w:eastAsia="Times New Roman"/>
          <w:color w:val="252525"/>
          <w:sz w:val="20"/>
          <w:szCs w:val="20"/>
          <w:lang w:eastAsia="en-GB"/>
        </w:rPr>
        <w:t xml:space="preserve">. </w:t>
      </w:r>
    </w:p>
    <w:p w14:paraId="2391B818" w14:textId="77777777"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right"/>
        <w:rPr>
          <w:rFonts w:ascii="Times New Roman" w:eastAsia="Garamond" w:hAnsi="Times New Roman" w:cs="Times New Roman"/>
          <w:b/>
          <w:bCs/>
          <w:color w:val="222222"/>
          <w:sz w:val="20"/>
          <w:szCs w:val="20"/>
          <w:u w:color="222222"/>
          <w:shd w:val="clear" w:color="auto" w:fill="FFFFFF"/>
        </w:rPr>
      </w:pPr>
      <w:r w:rsidRPr="00170D14">
        <w:rPr>
          <w:rFonts w:ascii="Times New Roman" w:hAnsi="Times New Roman" w:cs="Times New Roman"/>
          <w:b/>
          <w:bCs/>
          <w:color w:val="222222"/>
          <w:sz w:val="20"/>
          <w:szCs w:val="20"/>
          <w:u w:color="222222"/>
          <w:shd w:val="clear" w:color="auto" w:fill="FFFFFF"/>
          <w:lang w:val="pt-PT"/>
        </w:rPr>
        <w:t xml:space="preserve">Apes in </w:t>
      </w:r>
      <w:proofErr w:type="spellStart"/>
      <w:r w:rsidRPr="00170D14">
        <w:rPr>
          <w:rFonts w:ascii="Times New Roman" w:hAnsi="Times New Roman" w:cs="Times New Roman"/>
          <w:b/>
          <w:bCs/>
          <w:color w:val="222222"/>
          <w:sz w:val="20"/>
          <w:szCs w:val="20"/>
          <w:u w:color="222222"/>
          <w:shd w:val="clear" w:color="auto" w:fill="FFFFFF"/>
          <w:lang w:val="pt-PT"/>
        </w:rPr>
        <w:t>Periculo</w:t>
      </w:r>
      <w:proofErr w:type="spellEnd"/>
    </w:p>
    <w:p w14:paraId="28502F49" w14:textId="77777777"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right"/>
        <w:rPr>
          <w:rFonts w:ascii="Times New Roman" w:eastAsia="Garamond" w:hAnsi="Times New Roman" w:cs="Times New Roman"/>
          <w:color w:val="222222"/>
          <w:sz w:val="20"/>
          <w:szCs w:val="20"/>
          <w:u w:color="222222"/>
          <w:shd w:val="clear" w:color="auto" w:fill="FFFFFF"/>
        </w:rPr>
      </w:pPr>
      <w:r w:rsidRPr="00170D14">
        <w:rPr>
          <w:rFonts w:ascii="Times New Roman" w:hAnsi="Times New Roman" w:cs="Times New Roman"/>
          <w:color w:val="222222"/>
          <w:sz w:val="20"/>
          <w:szCs w:val="20"/>
          <w:u w:color="222222"/>
          <w:shd w:val="clear" w:color="auto" w:fill="FFFFFF"/>
          <w:lang w:val="it-IT"/>
        </w:rPr>
        <w:t xml:space="preserve">Team: </w:t>
      </w:r>
      <w:proofErr w:type="spellStart"/>
      <w:r w:rsidRPr="00170D14">
        <w:rPr>
          <w:rFonts w:ascii="Times New Roman" w:hAnsi="Times New Roman" w:cs="Times New Roman"/>
          <w:color w:val="222222"/>
          <w:sz w:val="20"/>
          <w:szCs w:val="20"/>
          <w:u w:color="222222"/>
          <w:shd w:val="clear" w:color="auto" w:fill="FFFFFF"/>
          <w:lang w:val="it-IT"/>
        </w:rPr>
        <w:t>Giorgos</w:t>
      </w:r>
      <w:proofErr w:type="spellEnd"/>
      <w:r w:rsidRPr="00170D14">
        <w:rPr>
          <w:rFonts w:ascii="Times New Roman" w:hAnsi="Times New Roman" w:cs="Times New Roman"/>
          <w:color w:val="222222"/>
          <w:sz w:val="20"/>
          <w:szCs w:val="20"/>
          <w:u w:color="222222"/>
          <w:shd w:val="clear" w:color="auto" w:fill="FFFFFF"/>
          <w:lang w:val="it-IT"/>
        </w:rPr>
        <w:t xml:space="preserve"> </w:t>
      </w:r>
      <w:proofErr w:type="spellStart"/>
      <w:r w:rsidRPr="00170D14">
        <w:rPr>
          <w:rFonts w:ascii="Times New Roman" w:hAnsi="Times New Roman" w:cs="Times New Roman"/>
          <w:color w:val="222222"/>
          <w:sz w:val="20"/>
          <w:szCs w:val="20"/>
          <w:u w:color="222222"/>
          <w:shd w:val="clear" w:color="auto" w:fill="FFFFFF"/>
          <w:lang w:val="it-IT"/>
        </w:rPr>
        <w:t>Aidinis</w:t>
      </w:r>
      <w:proofErr w:type="spellEnd"/>
      <w:r w:rsidRPr="00170D14">
        <w:rPr>
          <w:rFonts w:ascii="Times New Roman" w:hAnsi="Times New Roman" w:cs="Times New Roman"/>
          <w:color w:val="222222"/>
          <w:sz w:val="20"/>
          <w:szCs w:val="20"/>
          <w:u w:color="222222"/>
          <w:shd w:val="clear" w:color="auto" w:fill="FFFFFF"/>
          <w:lang w:val="it-IT"/>
        </w:rPr>
        <w:t xml:space="preserve">, </w:t>
      </w:r>
      <w:proofErr w:type="spellStart"/>
      <w:r w:rsidRPr="00170D14">
        <w:rPr>
          <w:rFonts w:ascii="Times New Roman" w:hAnsi="Times New Roman" w:cs="Times New Roman"/>
          <w:color w:val="222222"/>
          <w:sz w:val="20"/>
          <w:szCs w:val="20"/>
          <w:u w:color="222222"/>
          <w:shd w:val="clear" w:color="auto" w:fill="FFFFFF"/>
          <w:lang w:val="it-IT"/>
        </w:rPr>
        <w:t>Eirini</w:t>
      </w:r>
      <w:proofErr w:type="spellEnd"/>
      <w:r w:rsidRPr="00170D14">
        <w:rPr>
          <w:rFonts w:ascii="Times New Roman" w:hAnsi="Times New Roman" w:cs="Times New Roman"/>
          <w:color w:val="222222"/>
          <w:sz w:val="20"/>
          <w:szCs w:val="20"/>
          <w:u w:color="222222"/>
          <w:shd w:val="clear" w:color="auto" w:fill="FFFFFF"/>
          <w:lang w:val="it-IT"/>
        </w:rPr>
        <w:t xml:space="preserve"> </w:t>
      </w:r>
      <w:proofErr w:type="spellStart"/>
      <w:r w:rsidRPr="00170D14">
        <w:rPr>
          <w:rFonts w:ascii="Times New Roman" w:hAnsi="Times New Roman" w:cs="Times New Roman"/>
          <w:color w:val="222222"/>
          <w:sz w:val="20"/>
          <w:szCs w:val="20"/>
          <w:u w:color="222222"/>
          <w:shd w:val="clear" w:color="auto" w:fill="FFFFFF"/>
          <w:lang w:val="it-IT"/>
        </w:rPr>
        <w:t>Dermizaki</w:t>
      </w:r>
      <w:proofErr w:type="spellEnd"/>
      <w:r w:rsidRPr="00170D14">
        <w:rPr>
          <w:rFonts w:ascii="Times New Roman" w:hAnsi="Times New Roman" w:cs="Times New Roman"/>
          <w:color w:val="222222"/>
          <w:sz w:val="20"/>
          <w:szCs w:val="20"/>
          <w:u w:color="222222"/>
          <w:shd w:val="clear" w:color="auto" w:fill="FFFFFF"/>
          <w:lang w:val="it-IT"/>
        </w:rPr>
        <w:t xml:space="preserve">, Ioannis </w:t>
      </w:r>
      <w:proofErr w:type="spellStart"/>
      <w:r w:rsidRPr="00170D14">
        <w:rPr>
          <w:rFonts w:ascii="Times New Roman" w:hAnsi="Times New Roman" w:cs="Times New Roman"/>
          <w:color w:val="222222"/>
          <w:sz w:val="20"/>
          <w:szCs w:val="20"/>
          <w:u w:color="222222"/>
          <w:shd w:val="clear" w:color="auto" w:fill="FFFFFF"/>
          <w:lang w:val="it-IT"/>
        </w:rPr>
        <w:t>Mantasas</w:t>
      </w:r>
      <w:proofErr w:type="spellEnd"/>
    </w:p>
    <w:p w14:paraId="2732D0B3" w14:textId="77777777"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right"/>
        <w:rPr>
          <w:rFonts w:ascii="Times New Roman" w:eastAsia="Garamond" w:hAnsi="Times New Roman" w:cs="Times New Roman"/>
          <w:color w:val="222222"/>
          <w:sz w:val="20"/>
          <w:szCs w:val="20"/>
          <w:u w:color="222222"/>
          <w:shd w:val="clear" w:color="auto" w:fill="FFFFFF"/>
        </w:rPr>
      </w:pPr>
      <w:r w:rsidRPr="00170D14">
        <w:rPr>
          <w:rFonts w:ascii="Times New Roman" w:hAnsi="Times New Roman" w:cs="Times New Roman"/>
          <w:color w:val="222222"/>
          <w:sz w:val="20"/>
          <w:szCs w:val="20"/>
          <w:u w:color="222222"/>
          <w:shd w:val="clear" w:color="auto" w:fill="FFFFFF"/>
          <w:lang w:val="pt-PT"/>
        </w:rPr>
        <w:t xml:space="preserve">Supervisor: </w:t>
      </w:r>
      <w:proofErr w:type="spellStart"/>
      <w:r w:rsidRPr="00170D14">
        <w:rPr>
          <w:rFonts w:ascii="Times New Roman" w:hAnsi="Times New Roman" w:cs="Times New Roman"/>
          <w:color w:val="222222"/>
          <w:sz w:val="20"/>
          <w:szCs w:val="20"/>
          <w:u w:color="222222"/>
          <w:shd w:val="clear" w:color="auto" w:fill="FFFFFF"/>
          <w:lang w:val="pt-PT"/>
        </w:rPr>
        <w:t>Dimitris</w:t>
      </w:r>
      <w:proofErr w:type="spellEnd"/>
      <w:r w:rsidRPr="00170D14">
        <w:rPr>
          <w:rFonts w:ascii="Times New Roman" w:hAnsi="Times New Roman" w:cs="Times New Roman"/>
          <w:color w:val="222222"/>
          <w:sz w:val="20"/>
          <w:szCs w:val="20"/>
          <w:u w:color="222222"/>
          <w:shd w:val="clear" w:color="auto" w:fill="FFFFFF"/>
          <w:lang w:val="pt-PT"/>
        </w:rPr>
        <w:t xml:space="preserve"> </w:t>
      </w:r>
      <w:proofErr w:type="spellStart"/>
      <w:r w:rsidRPr="00170D14">
        <w:rPr>
          <w:rFonts w:ascii="Times New Roman" w:hAnsi="Times New Roman" w:cs="Times New Roman"/>
          <w:color w:val="222222"/>
          <w:sz w:val="20"/>
          <w:szCs w:val="20"/>
          <w:u w:color="222222"/>
          <w:shd w:val="clear" w:color="auto" w:fill="FFFFFF"/>
          <w:lang w:val="pt-PT"/>
        </w:rPr>
        <w:t>Pagidas</w:t>
      </w:r>
      <w:proofErr w:type="spellEnd"/>
    </w:p>
    <w:p w14:paraId="637D19F3" w14:textId="77777777" w:rsidR="00A202A0" w:rsidRPr="00170D14" w:rsidRDefault="00A202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Garamond" w:hAnsi="Times New Roman" w:cs="Times New Roman"/>
          <w:color w:val="222222"/>
          <w:sz w:val="20"/>
          <w:szCs w:val="20"/>
          <w:u w:color="222222"/>
          <w:shd w:val="clear" w:color="auto" w:fill="FFFFFF"/>
        </w:rPr>
      </w:pPr>
    </w:p>
    <w:p w14:paraId="51595E96" w14:textId="77777777"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Times New Roman" w:eastAsia="Garamond" w:hAnsi="Times New Roman" w:cs="Times New Roman"/>
          <w:color w:val="222222"/>
          <w:sz w:val="20"/>
          <w:szCs w:val="20"/>
          <w:u w:color="222222"/>
          <w:shd w:val="clear" w:color="auto" w:fill="FFFFFF"/>
        </w:rPr>
      </w:pPr>
      <w:r w:rsidRPr="00170D14">
        <w:rPr>
          <w:rFonts w:ascii="Times New Roman" w:hAnsi="Times New Roman" w:cs="Times New Roman"/>
          <w:color w:val="222222"/>
          <w:sz w:val="20"/>
          <w:szCs w:val="20"/>
          <w:u w:color="222222"/>
          <w:shd w:val="clear" w:color="auto" w:fill="FFFFFF"/>
        </w:rPr>
        <w:t xml:space="preserve">The electroacoustic composition </w:t>
      </w:r>
      <w:r w:rsidRPr="00170D14">
        <w:rPr>
          <w:rFonts w:ascii="Times New Roman" w:hAnsi="Times New Roman" w:cs="Times New Roman"/>
          <w:i/>
          <w:iCs/>
          <w:color w:val="222222"/>
          <w:sz w:val="20"/>
          <w:szCs w:val="20"/>
          <w:u w:color="222222"/>
          <w:shd w:val="clear" w:color="auto" w:fill="FFFFFF"/>
          <w:lang w:val="pt-PT"/>
        </w:rPr>
        <w:t xml:space="preserve">Apes in </w:t>
      </w:r>
      <w:proofErr w:type="spellStart"/>
      <w:r w:rsidRPr="00170D14">
        <w:rPr>
          <w:rFonts w:ascii="Times New Roman" w:hAnsi="Times New Roman" w:cs="Times New Roman"/>
          <w:i/>
          <w:iCs/>
          <w:color w:val="222222"/>
          <w:sz w:val="20"/>
          <w:szCs w:val="20"/>
          <w:u w:color="222222"/>
          <w:shd w:val="clear" w:color="auto" w:fill="FFFFFF"/>
          <w:lang w:val="pt-PT"/>
        </w:rPr>
        <w:t>Periculo</w:t>
      </w:r>
      <w:proofErr w:type="spellEnd"/>
      <w:r w:rsidRPr="00170D14">
        <w:rPr>
          <w:rFonts w:ascii="Times New Roman" w:hAnsi="Times New Roman" w:cs="Times New Roman"/>
          <w:color w:val="222222"/>
          <w:sz w:val="20"/>
          <w:szCs w:val="20"/>
          <w:u w:color="222222"/>
          <w:shd w:val="clear" w:color="auto" w:fill="FFFFFF"/>
        </w:rPr>
        <w:t xml:space="preserve">, meaning "Bees in Danger," is a sound composition inspired by the life cycle of a beehive and the influence of humans on it and its environment. The human observer approaches </w:t>
      </w:r>
      <w:r w:rsidRPr="00170D14">
        <w:rPr>
          <w:rFonts w:ascii="Times New Roman" w:hAnsi="Times New Roman" w:cs="Times New Roman"/>
          <w:color w:val="222222"/>
          <w:sz w:val="20"/>
          <w:szCs w:val="20"/>
          <w:u w:color="222222"/>
          <w:shd w:val="clear" w:color="auto" w:fill="FFFFFF"/>
        </w:rPr>
        <w:lastRenderedPageBreak/>
        <w:t xml:space="preserve">the beehive and listens to the activity of the bees unfolding. Towards the end of the piece, the beehive is gradually destroyed by human activity, leaving only one bee, </w:t>
      </w:r>
      <w:proofErr w:type="spellStart"/>
      <w:r w:rsidRPr="00170D14">
        <w:rPr>
          <w:rFonts w:ascii="Times New Roman" w:hAnsi="Times New Roman" w:cs="Times New Roman"/>
          <w:color w:val="222222"/>
          <w:sz w:val="20"/>
          <w:szCs w:val="20"/>
          <w:u w:color="222222"/>
          <w:shd w:val="clear" w:color="auto" w:fill="FFFFFF"/>
        </w:rPr>
        <w:t>symbolising</w:t>
      </w:r>
      <w:proofErr w:type="spellEnd"/>
      <w:r w:rsidRPr="00170D14">
        <w:rPr>
          <w:rFonts w:ascii="Times New Roman" w:hAnsi="Times New Roman" w:cs="Times New Roman"/>
          <w:color w:val="222222"/>
          <w:sz w:val="20"/>
          <w:szCs w:val="20"/>
          <w:u w:color="222222"/>
          <w:shd w:val="clear" w:color="auto" w:fill="FFFFFF"/>
        </w:rPr>
        <w:t xml:space="preserve"> the impact of human activity on the environment through climate change. The sounds used in the composition come from different types of bee sounds, such as buzzing during normal feeding and assimilation of food, piping/tooting when a queen is ready to </w:t>
      </w:r>
      <w:proofErr w:type="gramStart"/>
      <w:r w:rsidRPr="00170D14">
        <w:rPr>
          <w:rFonts w:ascii="Times New Roman" w:hAnsi="Times New Roman" w:cs="Times New Roman"/>
          <w:color w:val="222222"/>
          <w:sz w:val="20"/>
          <w:szCs w:val="20"/>
          <w:u w:color="222222"/>
          <w:shd w:val="clear" w:color="auto" w:fill="FFFFFF"/>
        </w:rPr>
        <w:t>reproduce, and</w:t>
      </w:r>
      <w:proofErr w:type="gramEnd"/>
      <w:r w:rsidRPr="00170D14">
        <w:rPr>
          <w:rFonts w:ascii="Times New Roman" w:hAnsi="Times New Roman" w:cs="Times New Roman"/>
          <w:color w:val="222222"/>
          <w:sz w:val="20"/>
          <w:szCs w:val="20"/>
          <w:u w:color="222222"/>
          <w:shd w:val="clear" w:color="auto" w:fill="FFFFFF"/>
        </w:rPr>
        <w:t xml:space="preserve"> hissing when the bee tries to repel enemy insects like wasps.</w:t>
      </w:r>
    </w:p>
    <w:p w14:paraId="313CDD73" w14:textId="77777777" w:rsidR="00A202A0" w:rsidRPr="00170D14" w:rsidRDefault="00A202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Garamond" w:hAnsi="Times New Roman" w:cs="Times New Roman"/>
          <w:color w:val="222222"/>
          <w:sz w:val="20"/>
          <w:szCs w:val="20"/>
          <w:u w:color="222222"/>
          <w:shd w:val="clear" w:color="auto" w:fill="FFFFFF"/>
        </w:rPr>
      </w:pPr>
    </w:p>
    <w:p w14:paraId="07084824" w14:textId="77777777"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right"/>
        <w:rPr>
          <w:rFonts w:ascii="Times New Roman" w:eastAsia="Garamond" w:hAnsi="Times New Roman" w:cs="Times New Roman"/>
          <w:b/>
          <w:bCs/>
          <w:color w:val="222222"/>
          <w:sz w:val="20"/>
          <w:szCs w:val="20"/>
          <w:u w:color="222222"/>
          <w:shd w:val="clear" w:color="auto" w:fill="FFFFFF"/>
        </w:rPr>
      </w:pPr>
      <w:proofErr w:type="spellStart"/>
      <w:r w:rsidRPr="00170D14">
        <w:rPr>
          <w:rFonts w:ascii="Times New Roman" w:hAnsi="Times New Roman" w:cs="Times New Roman"/>
          <w:b/>
          <w:bCs/>
          <w:color w:val="222222"/>
          <w:sz w:val="20"/>
          <w:szCs w:val="20"/>
          <w:u w:color="222222"/>
          <w:shd w:val="clear" w:color="auto" w:fill="FFFFFF"/>
          <w:lang w:val="pt-PT"/>
        </w:rPr>
        <w:t>Regression</w:t>
      </w:r>
      <w:proofErr w:type="spellEnd"/>
    </w:p>
    <w:p w14:paraId="63C44BDE" w14:textId="77777777"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right"/>
        <w:rPr>
          <w:rFonts w:ascii="Times New Roman" w:eastAsia="Garamond" w:hAnsi="Times New Roman" w:cs="Times New Roman"/>
          <w:color w:val="222222"/>
          <w:sz w:val="20"/>
          <w:szCs w:val="20"/>
          <w:u w:color="222222"/>
          <w:shd w:val="clear" w:color="auto" w:fill="FFFFFF"/>
        </w:rPr>
      </w:pPr>
      <w:r w:rsidRPr="00170D14">
        <w:rPr>
          <w:rFonts w:ascii="Times New Roman" w:hAnsi="Times New Roman" w:cs="Times New Roman"/>
          <w:color w:val="222222"/>
          <w:sz w:val="20"/>
          <w:szCs w:val="20"/>
          <w:u w:color="222222"/>
          <w:shd w:val="clear" w:color="auto" w:fill="FFFFFF"/>
          <w:lang w:val="de-DE"/>
        </w:rPr>
        <w:t xml:space="preserve">Team: Nikolaos </w:t>
      </w:r>
      <w:proofErr w:type="spellStart"/>
      <w:r w:rsidRPr="00170D14">
        <w:rPr>
          <w:rFonts w:ascii="Times New Roman" w:hAnsi="Times New Roman" w:cs="Times New Roman"/>
          <w:color w:val="222222"/>
          <w:sz w:val="20"/>
          <w:szCs w:val="20"/>
          <w:u w:color="222222"/>
          <w:shd w:val="clear" w:color="auto" w:fill="FFFFFF"/>
          <w:lang w:val="de-DE"/>
        </w:rPr>
        <w:t>Kalantzis</w:t>
      </w:r>
      <w:proofErr w:type="spellEnd"/>
      <w:r w:rsidRPr="00170D14">
        <w:rPr>
          <w:rFonts w:ascii="Times New Roman" w:hAnsi="Times New Roman" w:cs="Times New Roman"/>
          <w:color w:val="222222"/>
          <w:sz w:val="20"/>
          <w:szCs w:val="20"/>
          <w:u w:color="222222"/>
          <w:shd w:val="clear" w:color="auto" w:fill="FFFFFF"/>
          <w:lang w:val="de-DE"/>
        </w:rPr>
        <w:t xml:space="preserve">, Nikolaos </w:t>
      </w:r>
      <w:proofErr w:type="spellStart"/>
      <w:r w:rsidRPr="00170D14">
        <w:rPr>
          <w:rFonts w:ascii="Times New Roman" w:hAnsi="Times New Roman" w:cs="Times New Roman"/>
          <w:color w:val="222222"/>
          <w:sz w:val="20"/>
          <w:szCs w:val="20"/>
          <w:u w:color="222222"/>
          <w:shd w:val="clear" w:color="auto" w:fill="FFFFFF"/>
          <w:lang w:val="de-DE"/>
        </w:rPr>
        <w:t>Makris</w:t>
      </w:r>
      <w:proofErr w:type="spellEnd"/>
      <w:r w:rsidRPr="00170D14">
        <w:rPr>
          <w:rFonts w:ascii="Times New Roman" w:hAnsi="Times New Roman" w:cs="Times New Roman"/>
          <w:color w:val="222222"/>
          <w:sz w:val="20"/>
          <w:szCs w:val="20"/>
          <w:u w:color="222222"/>
          <w:shd w:val="clear" w:color="auto" w:fill="FFFFFF"/>
          <w:lang w:val="de-DE"/>
        </w:rPr>
        <w:t xml:space="preserve">, </w:t>
      </w:r>
      <w:proofErr w:type="spellStart"/>
      <w:r w:rsidRPr="00170D14">
        <w:rPr>
          <w:rFonts w:ascii="Times New Roman" w:hAnsi="Times New Roman" w:cs="Times New Roman"/>
          <w:color w:val="222222"/>
          <w:sz w:val="20"/>
          <w:szCs w:val="20"/>
          <w:u w:color="222222"/>
          <w:shd w:val="clear" w:color="auto" w:fill="FFFFFF"/>
          <w:lang w:val="de-DE"/>
        </w:rPr>
        <w:t>Odysseas</w:t>
      </w:r>
      <w:proofErr w:type="spellEnd"/>
      <w:r w:rsidRPr="00170D14">
        <w:rPr>
          <w:rFonts w:ascii="Times New Roman" w:hAnsi="Times New Roman" w:cs="Times New Roman"/>
          <w:color w:val="222222"/>
          <w:sz w:val="20"/>
          <w:szCs w:val="20"/>
          <w:u w:color="222222"/>
          <w:shd w:val="clear" w:color="auto" w:fill="FFFFFF"/>
          <w:lang w:val="de-DE"/>
        </w:rPr>
        <w:t xml:space="preserve"> </w:t>
      </w:r>
      <w:proofErr w:type="spellStart"/>
      <w:r w:rsidRPr="00170D14">
        <w:rPr>
          <w:rFonts w:ascii="Times New Roman" w:hAnsi="Times New Roman" w:cs="Times New Roman"/>
          <w:color w:val="222222"/>
          <w:sz w:val="20"/>
          <w:szCs w:val="20"/>
          <w:u w:color="222222"/>
          <w:shd w:val="clear" w:color="auto" w:fill="FFFFFF"/>
          <w:lang w:val="de-DE"/>
        </w:rPr>
        <w:t>Tziritas</w:t>
      </w:r>
      <w:proofErr w:type="spellEnd"/>
      <w:r w:rsidRPr="00170D14">
        <w:rPr>
          <w:rFonts w:ascii="Times New Roman" w:hAnsi="Times New Roman" w:cs="Times New Roman"/>
          <w:color w:val="222222"/>
          <w:sz w:val="20"/>
          <w:szCs w:val="20"/>
          <w:u w:color="222222"/>
          <w:shd w:val="clear" w:color="auto" w:fill="FFFFFF"/>
          <w:lang w:val="de-DE"/>
        </w:rPr>
        <w:t xml:space="preserve">, Eleftherios </w:t>
      </w:r>
      <w:proofErr w:type="spellStart"/>
      <w:r w:rsidRPr="00170D14">
        <w:rPr>
          <w:rFonts w:ascii="Times New Roman" w:hAnsi="Times New Roman" w:cs="Times New Roman"/>
          <w:color w:val="222222"/>
          <w:sz w:val="20"/>
          <w:szCs w:val="20"/>
          <w:u w:color="222222"/>
          <w:shd w:val="clear" w:color="auto" w:fill="FFFFFF"/>
          <w:lang w:val="de-DE"/>
        </w:rPr>
        <w:t>Kleidas</w:t>
      </w:r>
      <w:proofErr w:type="spellEnd"/>
    </w:p>
    <w:p w14:paraId="7C9F65BA" w14:textId="77777777"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right"/>
        <w:rPr>
          <w:rFonts w:ascii="Times New Roman" w:eastAsia="Garamond" w:hAnsi="Times New Roman" w:cs="Times New Roman"/>
          <w:color w:val="222222"/>
          <w:sz w:val="20"/>
          <w:szCs w:val="20"/>
          <w:u w:color="222222"/>
          <w:shd w:val="clear" w:color="auto" w:fill="FFFFFF"/>
        </w:rPr>
      </w:pPr>
      <w:r w:rsidRPr="00170D14">
        <w:rPr>
          <w:rFonts w:ascii="Times New Roman" w:hAnsi="Times New Roman" w:cs="Times New Roman"/>
          <w:color w:val="222222"/>
          <w:sz w:val="20"/>
          <w:szCs w:val="20"/>
          <w:u w:color="222222"/>
          <w:shd w:val="clear" w:color="auto" w:fill="FFFFFF"/>
          <w:lang w:val="nl-NL"/>
        </w:rPr>
        <w:t xml:space="preserve">Supervisor: Penelope </w:t>
      </w:r>
      <w:proofErr w:type="spellStart"/>
      <w:r w:rsidRPr="00170D14">
        <w:rPr>
          <w:rFonts w:ascii="Times New Roman" w:hAnsi="Times New Roman" w:cs="Times New Roman"/>
          <w:color w:val="222222"/>
          <w:sz w:val="20"/>
          <w:szCs w:val="20"/>
          <w:u w:color="222222"/>
          <w:shd w:val="clear" w:color="auto" w:fill="FFFFFF"/>
          <w:lang w:val="nl-NL"/>
        </w:rPr>
        <w:t>Bekiari</w:t>
      </w:r>
      <w:proofErr w:type="spellEnd"/>
    </w:p>
    <w:p w14:paraId="0A0E87DC" w14:textId="77777777" w:rsidR="00A202A0" w:rsidRPr="00170D14" w:rsidRDefault="00A202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Garamond" w:hAnsi="Times New Roman" w:cs="Times New Roman"/>
          <w:color w:val="222222"/>
          <w:sz w:val="20"/>
          <w:szCs w:val="20"/>
          <w:u w:color="222222"/>
          <w:shd w:val="clear" w:color="auto" w:fill="FFFFFF"/>
        </w:rPr>
      </w:pPr>
    </w:p>
    <w:p w14:paraId="6A7EBCFD" w14:textId="77777777"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Times New Roman" w:eastAsia="Garamond" w:hAnsi="Times New Roman" w:cs="Times New Roman"/>
          <w:color w:val="222222"/>
          <w:sz w:val="20"/>
          <w:szCs w:val="20"/>
          <w:u w:color="222222"/>
          <w:shd w:val="clear" w:color="auto" w:fill="FFFFFF"/>
        </w:rPr>
      </w:pPr>
      <w:proofErr w:type="spellStart"/>
      <w:r w:rsidRPr="00170D14">
        <w:rPr>
          <w:rFonts w:ascii="Times New Roman" w:hAnsi="Times New Roman" w:cs="Times New Roman"/>
          <w:i/>
          <w:iCs/>
          <w:color w:val="222222"/>
          <w:sz w:val="20"/>
          <w:szCs w:val="20"/>
          <w:u w:color="222222"/>
          <w:shd w:val="clear" w:color="auto" w:fill="FFFFFF"/>
          <w:lang w:val="pt-PT"/>
        </w:rPr>
        <w:t>Regression</w:t>
      </w:r>
      <w:proofErr w:type="spellEnd"/>
      <w:r w:rsidRPr="00170D14">
        <w:rPr>
          <w:rFonts w:ascii="Times New Roman" w:hAnsi="Times New Roman" w:cs="Times New Roman"/>
          <w:color w:val="222222"/>
          <w:sz w:val="20"/>
          <w:szCs w:val="20"/>
          <w:u w:color="222222"/>
          <w:shd w:val="clear" w:color="auto" w:fill="FFFFFF"/>
        </w:rPr>
        <w:t xml:space="preserve"> is an electroacoustic composition that delves into the world of frogs and their environment. Drawing inspiration from Peter Warden's "Beneath the Forest Floor" and Jonty Harrison's "</w:t>
      </w:r>
      <w:proofErr w:type="spellStart"/>
      <w:r w:rsidRPr="00170D14">
        <w:rPr>
          <w:rFonts w:ascii="Times New Roman" w:hAnsi="Times New Roman" w:cs="Times New Roman"/>
          <w:color w:val="222222"/>
          <w:sz w:val="20"/>
          <w:szCs w:val="20"/>
          <w:u w:color="222222"/>
          <w:shd w:val="clear" w:color="auto" w:fill="FFFFFF"/>
        </w:rPr>
        <w:t>Espaces</w:t>
      </w:r>
      <w:proofErr w:type="spellEnd"/>
      <w:r w:rsidRPr="00170D14">
        <w:rPr>
          <w:rFonts w:ascii="Times New Roman" w:hAnsi="Times New Roman" w:cs="Times New Roman"/>
          <w:color w:val="222222"/>
          <w:sz w:val="20"/>
          <w:szCs w:val="20"/>
          <w:u w:color="222222"/>
          <w:shd w:val="clear" w:color="auto" w:fill="FFFFFF"/>
        </w:rPr>
        <w:t xml:space="preserve"> </w:t>
      </w:r>
      <w:proofErr w:type="spellStart"/>
      <w:r w:rsidRPr="00170D14">
        <w:rPr>
          <w:rFonts w:ascii="Times New Roman" w:hAnsi="Times New Roman" w:cs="Times New Roman"/>
          <w:color w:val="222222"/>
          <w:sz w:val="20"/>
          <w:szCs w:val="20"/>
          <w:u w:color="222222"/>
          <w:shd w:val="clear" w:color="auto" w:fill="FFFFFF"/>
        </w:rPr>
        <w:t>cachés</w:t>
      </w:r>
      <w:proofErr w:type="spellEnd"/>
      <w:r w:rsidRPr="00170D14">
        <w:rPr>
          <w:rFonts w:ascii="Times New Roman" w:hAnsi="Times New Roman" w:cs="Times New Roman"/>
          <w:color w:val="222222"/>
          <w:sz w:val="20"/>
          <w:szCs w:val="20"/>
          <w:u w:color="222222"/>
          <w:shd w:val="clear" w:color="auto" w:fill="FFFFFF"/>
        </w:rPr>
        <w:t xml:space="preserve">," Regression reflects Aristotle's view of the interdependence of all beings in nature. Influenced by the teachings of Confucius, </w:t>
      </w:r>
      <w:proofErr w:type="spellStart"/>
      <w:r w:rsidRPr="00170D14">
        <w:rPr>
          <w:rFonts w:ascii="Times New Roman" w:hAnsi="Times New Roman" w:cs="Times New Roman"/>
          <w:color w:val="222222"/>
          <w:sz w:val="20"/>
          <w:szCs w:val="20"/>
          <w:u w:color="222222"/>
          <w:shd w:val="clear" w:color="auto" w:fill="FFFFFF"/>
        </w:rPr>
        <w:t>emphasising</w:t>
      </w:r>
      <w:proofErr w:type="spellEnd"/>
      <w:r w:rsidRPr="00170D14">
        <w:rPr>
          <w:rFonts w:ascii="Times New Roman" w:hAnsi="Times New Roman" w:cs="Times New Roman"/>
          <w:color w:val="222222"/>
          <w:sz w:val="20"/>
          <w:szCs w:val="20"/>
          <w:u w:color="222222"/>
          <w:shd w:val="clear" w:color="auto" w:fill="FFFFFF"/>
        </w:rPr>
        <w:t xml:space="preserve"> the importance of respecting nature and </w:t>
      </w:r>
      <w:proofErr w:type="spellStart"/>
      <w:r w:rsidRPr="00170D14">
        <w:rPr>
          <w:rFonts w:ascii="Times New Roman" w:hAnsi="Times New Roman" w:cs="Times New Roman"/>
          <w:color w:val="222222"/>
          <w:sz w:val="20"/>
          <w:szCs w:val="20"/>
          <w:u w:color="222222"/>
          <w:shd w:val="clear" w:color="auto" w:fill="FFFFFF"/>
        </w:rPr>
        <w:t>harmonising</w:t>
      </w:r>
      <w:proofErr w:type="spellEnd"/>
      <w:r w:rsidRPr="00170D14">
        <w:rPr>
          <w:rFonts w:ascii="Times New Roman" w:hAnsi="Times New Roman" w:cs="Times New Roman"/>
          <w:color w:val="222222"/>
          <w:sz w:val="20"/>
          <w:szCs w:val="20"/>
          <w:u w:color="222222"/>
          <w:shd w:val="clear" w:color="auto" w:fill="FFFFFF"/>
        </w:rPr>
        <w:t xml:space="preserve"> with its rhythms. Regression captures the beauty and complexity of frog life through rhythmic and intricate melodies, inviting us to contemplate the deep interconnection between humanity and nature. The composition incorporates recordings of frogs, preserving their authenticity and enhancing the sonic experience of the frog's environment.</w:t>
      </w:r>
    </w:p>
    <w:p w14:paraId="453E28A8" w14:textId="77777777" w:rsidR="00170D14" w:rsidRDefault="00170D14" w:rsidP="00170D1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Garamond" w:hAnsi="Times New Roman" w:cs="Times New Roman"/>
          <w:color w:val="222222"/>
          <w:sz w:val="20"/>
          <w:szCs w:val="20"/>
          <w:u w:color="222222"/>
          <w:shd w:val="clear" w:color="auto" w:fill="FFFFFF"/>
        </w:rPr>
      </w:pP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p>
    <w:p w14:paraId="29740D70" w14:textId="5AC306D9" w:rsidR="00A202A0" w:rsidRPr="00170D14" w:rsidRDefault="00170D14" w:rsidP="00170D1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Garamond" w:hAnsi="Times New Roman" w:cs="Times New Roman"/>
          <w:b/>
          <w:bCs/>
          <w:color w:val="222222"/>
          <w:sz w:val="20"/>
          <w:szCs w:val="20"/>
          <w:u w:color="222222"/>
          <w:shd w:val="clear" w:color="auto" w:fill="FFFFFF"/>
        </w:rPr>
      </w:pP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r>
        <w:rPr>
          <w:rFonts w:ascii="Times New Roman" w:eastAsia="Garamond" w:hAnsi="Times New Roman" w:cs="Times New Roman"/>
          <w:color w:val="222222"/>
          <w:sz w:val="20"/>
          <w:szCs w:val="20"/>
          <w:u w:color="222222"/>
          <w:shd w:val="clear" w:color="auto" w:fill="FFFFFF"/>
        </w:rPr>
        <w:tab/>
      </w:r>
      <w:proofErr w:type="spellStart"/>
      <w:r w:rsidR="00000000" w:rsidRPr="00170D14">
        <w:rPr>
          <w:rFonts w:ascii="Times New Roman" w:hAnsi="Times New Roman" w:cs="Times New Roman"/>
          <w:b/>
          <w:bCs/>
          <w:color w:val="222222"/>
          <w:sz w:val="20"/>
          <w:szCs w:val="20"/>
          <w:u w:color="222222"/>
          <w:shd w:val="clear" w:color="auto" w:fill="FFFFFF"/>
          <w:lang w:val="da-DK"/>
        </w:rPr>
        <w:t>Avd</w:t>
      </w:r>
      <w:proofErr w:type="spellEnd"/>
      <w:r w:rsidR="00000000" w:rsidRPr="00170D14">
        <w:rPr>
          <w:rFonts w:ascii="Times New Roman" w:hAnsi="Times New Roman" w:cs="Times New Roman"/>
          <w:color w:val="222222"/>
          <w:sz w:val="20"/>
          <w:szCs w:val="20"/>
          <w:u w:color="222222"/>
          <w:shd w:val="clear" w:color="auto" w:fill="FFFFFF"/>
        </w:rPr>
        <w:t>ā</w:t>
      </w:r>
      <w:r w:rsidR="00000000" w:rsidRPr="00170D14">
        <w:rPr>
          <w:rFonts w:ascii="Times New Roman" w:hAnsi="Times New Roman" w:cs="Times New Roman"/>
          <w:b/>
          <w:bCs/>
          <w:color w:val="222222"/>
          <w:sz w:val="20"/>
          <w:szCs w:val="20"/>
          <w:u w:color="222222"/>
          <w:shd w:val="clear" w:color="auto" w:fill="FFFFFF"/>
        </w:rPr>
        <w:t xml:space="preserve"> </w:t>
      </w:r>
      <w:proofErr w:type="spellStart"/>
      <w:r w:rsidR="00000000" w:rsidRPr="00170D14">
        <w:rPr>
          <w:rFonts w:ascii="Times New Roman" w:hAnsi="Times New Roman" w:cs="Times New Roman"/>
          <w:b/>
          <w:bCs/>
          <w:color w:val="222222"/>
          <w:sz w:val="20"/>
          <w:szCs w:val="20"/>
          <w:u w:color="222222"/>
          <w:shd w:val="clear" w:color="auto" w:fill="FFFFFF"/>
        </w:rPr>
        <w:t>Awedonis</w:t>
      </w:r>
      <w:proofErr w:type="spellEnd"/>
    </w:p>
    <w:p w14:paraId="64344A71" w14:textId="77777777"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right"/>
        <w:rPr>
          <w:rFonts w:ascii="Times New Roman" w:eastAsia="Garamond" w:hAnsi="Times New Roman" w:cs="Times New Roman"/>
          <w:color w:val="222222"/>
          <w:sz w:val="20"/>
          <w:szCs w:val="20"/>
          <w:u w:color="222222"/>
          <w:shd w:val="clear" w:color="auto" w:fill="FFFFFF"/>
        </w:rPr>
      </w:pPr>
      <w:r w:rsidRPr="00170D14">
        <w:rPr>
          <w:rFonts w:ascii="Times New Roman" w:hAnsi="Times New Roman" w:cs="Times New Roman"/>
          <w:color w:val="222222"/>
          <w:sz w:val="20"/>
          <w:szCs w:val="20"/>
          <w:u w:color="222222"/>
          <w:shd w:val="clear" w:color="auto" w:fill="FFFFFF"/>
        </w:rPr>
        <w:t xml:space="preserve">Team: Vasiliki </w:t>
      </w:r>
      <w:proofErr w:type="spellStart"/>
      <w:r w:rsidRPr="00170D14">
        <w:rPr>
          <w:rFonts w:ascii="Times New Roman" w:hAnsi="Times New Roman" w:cs="Times New Roman"/>
          <w:color w:val="222222"/>
          <w:sz w:val="20"/>
          <w:szCs w:val="20"/>
          <w:u w:color="222222"/>
          <w:shd w:val="clear" w:color="auto" w:fill="FFFFFF"/>
        </w:rPr>
        <w:t>Ioannidou</w:t>
      </w:r>
      <w:proofErr w:type="spellEnd"/>
      <w:r w:rsidRPr="00170D14">
        <w:rPr>
          <w:rFonts w:ascii="Times New Roman" w:hAnsi="Times New Roman" w:cs="Times New Roman"/>
          <w:color w:val="222222"/>
          <w:sz w:val="20"/>
          <w:szCs w:val="20"/>
          <w:u w:color="222222"/>
          <w:shd w:val="clear" w:color="auto" w:fill="FFFFFF"/>
        </w:rPr>
        <w:t xml:space="preserve">, </w:t>
      </w:r>
      <w:proofErr w:type="spellStart"/>
      <w:r w:rsidRPr="00170D14">
        <w:rPr>
          <w:rFonts w:ascii="Times New Roman" w:hAnsi="Times New Roman" w:cs="Times New Roman"/>
          <w:color w:val="222222"/>
          <w:sz w:val="20"/>
          <w:szCs w:val="20"/>
          <w:u w:color="222222"/>
          <w:shd w:val="clear" w:color="auto" w:fill="FFFFFF"/>
        </w:rPr>
        <w:t>Andronikos</w:t>
      </w:r>
      <w:proofErr w:type="spellEnd"/>
      <w:r w:rsidRPr="00170D14">
        <w:rPr>
          <w:rFonts w:ascii="Times New Roman" w:hAnsi="Times New Roman" w:cs="Times New Roman"/>
          <w:color w:val="222222"/>
          <w:sz w:val="20"/>
          <w:szCs w:val="20"/>
          <w:u w:color="222222"/>
          <w:shd w:val="clear" w:color="auto" w:fill="FFFFFF"/>
        </w:rPr>
        <w:t xml:space="preserve"> </w:t>
      </w:r>
      <w:proofErr w:type="spellStart"/>
      <w:r w:rsidRPr="00170D14">
        <w:rPr>
          <w:rFonts w:ascii="Times New Roman" w:hAnsi="Times New Roman" w:cs="Times New Roman"/>
          <w:color w:val="222222"/>
          <w:sz w:val="20"/>
          <w:szCs w:val="20"/>
          <w:u w:color="222222"/>
          <w:shd w:val="clear" w:color="auto" w:fill="FFFFFF"/>
        </w:rPr>
        <w:t>Maltzos</w:t>
      </w:r>
      <w:proofErr w:type="spellEnd"/>
      <w:r w:rsidRPr="00170D14">
        <w:rPr>
          <w:rFonts w:ascii="Times New Roman" w:hAnsi="Times New Roman" w:cs="Times New Roman"/>
          <w:color w:val="222222"/>
          <w:sz w:val="20"/>
          <w:szCs w:val="20"/>
          <w:u w:color="222222"/>
          <w:shd w:val="clear" w:color="auto" w:fill="FFFFFF"/>
        </w:rPr>
        <w:t xml:space="preserve">, </w:t>
      </w:r>
      <w:proofErr w:type="spellStart"/>
      <w:r w:rsidRPr="00170D14">
        <w:rPr>
          <w:rFonts w:ascii="Times New Roman" w:hAnsi="Times New Roman" w:cs="Times New Roman"/>
          <w:color w:val="222222"/>
          <w:sz w:val="20"/>
          <w:szCs w:val="20"/>
          <w:u w:color="222222"/>
          <w:shd w:val="clear" w:color="auto" w:fill="FFFFFF"/>
        </w:rPr>
        <w:t>Argyro</w:t>
      </w:r>
      <w:proofErr w:type="spellEnd"/>
      <w:r w:rsidRPr="00170D14">
        <w:rPr>
          <w:rFonts w:ascii="Times New Roman" w:hAnsi="Times New Roman" w:cs="Times New Roman"/>
          <w:color w:val="222222"/>
          <w:sz w:val="20"/>
          <w:szCs w:val="20"/>
          <w:u w:color="222222"/>
          <w:shd w:val="clear" w:color="auto" w:fill="FFFFFF"/>
        </w:rPr>
        <w:t xml:space="preserve"> </w:t>
      </w:r>
      <w:proofErr w:type="spellStart"/>
      <w:r w:rsidRPr="00170D14">
        <w:rPr>
          <w:rFonts w:ascii="Times New Roman" w:hAnsi="Times New Roman" w:cs="Times New Roman"/>
          <w:color w:val="222222"/>
          <w:sz w:val="20"/>
          <w:szCs w:val="20"/>
          <w:u w:color="222222"/>
          <w:shd w:val="clear" w:color="auto" w:fill="FFFFFF"/>
        </w:rPr>
        <w:t>Trouba</w:t>
      </w:r>
      <w:proofErr w:type="spellEnd"/>
    </w:p>
    <w:p w14:paraId="4518B933" w14:textId="77777777"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right"/>
        <w:rPr>
          <w:rFonts w:ascii="Times New Roman" w:eastAsia="Garamond" w:hAnsi="Times New Roman" w:cs="Times New Roman"/>
          <w:color w:val="222222"/>
          <w:sz w:val="20"/>
          <w:szCs w:val="20"/>
          <w:u w:color="222222"/>
          <w:shd w:val="clear" w:color="auto" w:fill="FFFFFF"/>
        </w:rPr>
      </w:pPr>
      <w:r w:rsidRPr="00170D14">
        <w:rPr>
          <w:rFonts w:ascii="Times New Roman" w:hAnsi="Times New Roman" w:cs="Times New Roman"/>
          <w:color w:val="222222"/>
          <w:sz w:val="20"/>
          <w:szCs w:val="20"/>
          <w:u w:color="222222"/>
          <w:shd w:val="clear" w:color="auto" w:fill="FFFFFF"/>
          <w:lang w:val="it-IT"/>
        </w:rPr>
        <w:t xml:space="preserve">Supervisor: Gabriel </w:t>
      </w:r>
      <w:proofErr w:type="spellStart"/>
      <w:r w:rsidRPr="00170D14">
        <w:rPr>
          <w:rFonts w:ascii="Times New Roman" w:hAnsi="Times New Roman" w:cs="Times New Roman"/>
          <w:color w:val="222222"/>
          <w:sz w:val="20"/>
          <w:szCs w:val="20"/>
          <w:u w:color="222222"/>
          <w:shd w:val="clear" w:color="auto" w:fill="FFFFFF"/>
          <w:lang w:val="it-IT"/>
        </w:rPr>
        <w:t>Farilekas</w:t>
      </w:r>
      <w:proofErr w:type="spellEnd"/>
    </w:p>
    <w:p w14:paraId="6085C5CC" w14:textId="77777777" w:rsidR="00A202A0" w:rsidRPr="00170D14" w:rsidRDefault="00A202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Garamond" w:hAnsi="Times New Roman" w:cs="Times New Roman"/>
          <w:color w:val="222222"/>
          <w:sz w:val="20"/>
          <w:szCs w:val="20"/>
          <w:u w:color="222222"/>
          <w:shd w:val="clear" w:color="auto" w:fill="FFFFFF"/>
        </w:rPr>
      </w:pPr>
    </w:p>
    <w:p w14:paraId="750688C7" w14:textId="50B81C5B" w:rsidR="00A202A0" w:rsidRPr="00170D14" w:rsidRDefault="00000000" w:rsidP="00170D1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Times New Roman" w:eastAsia="Garamond" w:hAnsi="Times New Roman" w:cs="Times New Roman"/>
          <w:color w:val="222222"/>
          <w:sz w:val="20"/>
          <w:szCs w:val="20"/>
          <w:u w:color="222222"/>
          <w:shd w:val="clear" w:color="auto" w:fill="FFFFFF"/>
        </w:rPr>
      </w:pPr>
      <w:proofErr w:type="spellStart"/>
      <w:r w:rsidRPr="00170D14">
        <w:rPr>
          <w:rFonts w:ascii="Times New Roman" w:hAnsi="Times New Roman" w:cs="Times New Roman"/>
          <w:i/>
          <w:iCs/>
          <w:color w:val="222222"/>
          <w:sz w:val="20"/>
          <w:szCs w:val="20"/>
          <w:u w:color="222222"/>
          <w:shd w:val="clear" w:color="auto" w:fill="FFFFFF"/>
          <w:lang w:val="da-DK"/>
        </w:rPr>
        <w:t>Avd</w:t>
      </w:r>
      <w:proofErr w:type="spellEnd"/>
      <w:r w:rsidRPr="00170D14">
        <w:rPr>
          <w:rFonts w:ascii="Times New Roman" w:hAnsi="Times New Roman" w:cs="Times New Roman"/>
          <w:color w:val="222222"/>
          <w:sz w:val="20"/>
          <w:szCs w:val="20"/>
          <w:u w:color="222222"/>
          <w:shd w:val="clear" w:color="auto" w:fill="FFFFFF"/>
        </w:rPr>
        <w:t>ā</w:t>
      </w:r>
      <w:r w:rsidRPr="00170D14">
        <w:rPr>
          <w:rFonts w:ascii="Times New Roman" w:hAnsi="Times New Roman" w:cs="Times New Roman"/>
          <w:i/>
          <w:iCs/>
          <w:color w:val="222222"/>
          <w:sz w:val="20"/>
          <w:szCs w:val="20"/>
          <w:u w:color="222222"/>
          <w:shd w:val="clear" w:color="auto" w:fill="FFFFFF"/>
        </w:rPr>
        <w:t xml:space="preserve"> </w:t>
      </w:r>
      <w:proofErr w:type="spellStart"/>
      <w:r w:rsidRPr="00170D14">
        <w:rPr>
          <w:rFonts w:ascii="Times New Roman" w:hAnsi="Times New Roman" w:cs="Times New Roman"/>
          <w:i/>
          <w:iCs/>
          <w:color w:val="222222"/>
          <w:sz w:val="20"/>
          <w:szCs w:val="20"/>
          <w:u w:color="222222"/>
          <w:shd w:val="clear" w:color="auto" w:fill="FFFFFF"/>
        </w:rPr>
        <w:t>Awedonis</w:t>
      </w:r>
      <w:proofErr w:type="spellEnd"/>
      <w:r w:rsidRPr="00170D14">
        <w:rPr>
          <w:rFonts w:ascii="Times New Roman" w:hAnsi="Times New Roman" w:cs="Times New Roman"/>
          <w:i/>
          <w:iCs/>
          <w:color w:val="222222"/>
          <w:sz w:val="20"/>
          <w:szCs w:val="20"/>
          <w:u w:color="222222"/>
          <w:shd w:val="clear" w:color="auto" w:fill="FFFFFF"/>
        </w:rPr>
        <w:t xml:space="preserve"> </w:t>
      </w:r>
      <w:r w:rsidRPr="00170D14">
        <w:rPr>
          <w:rFonts w:ascii="Times New Roman" w:hAnsi="Times New Roman" w:cs="Times New Roman"/>
          <w:color w:val="222222"/>
          <w:sz w:val="20"/>
          <w:szCs w:val="20"/>
          <w:u w:color="222222"/>
          <w:shd w:val="clear" w:color="auto" w:fill="FFFFFF"/>
        </w:rPr>
        <w:t xml:space="preserve">is an attempt to draw a soundscape using recorded sounds from Greek locations and samples reflect the time and place of recording. We set around </w:t>
      </w:r>
      <w:proofErr w:type="gramStart"/>
      <w:r w:rsidRPr="00170D14">
        <w:rPr>
          <w:rFonts w:ascii="Times New Roman" w:hAnsi="Times New Roman" w:cs="Times New Roman"/>
          <w:color w:val="222222"/>
          <w:sz w:val="20"/>
          <w:szCs w:val="20"/>
          <w:u w:color="222222"/>
          <w:shd w:val="clear" w:color="auto" w:fill="FFFFFF"/>
        </w:rPr>
        <w:t>midday,</w:t>
      </w:r>
      <w:proofErr w:type="gramEnd"/>
      <w:r w:rsidRPr="00170D14">
        <w:rPr>
          <w:rFonts w:ascii="Times New Roman" w:hAnsi="Times New Roman" w:cs="Times New Roman"/>
          <w:color w:val="222222"/>
          <w:sz w:val="20"/>
          <w:szCs w:val="20"/>
          <w:u w:color="222222"/>
          <w:shd w:val="clear" w:color="auto" w:fill="FFFFFF"/>
        </w:rPr>
        <w:t xml:space="preserve"> the composition takes place in an area where the waters of a small waterfall have formed a stream. As we focus on this location, we gradually become aware of and feel multiple sounds. The protagonists are nightingales and crickets, and we can also hear other melodic birds. The purpose of this piece is to highlight how humans negatively impact the environment and the ecological consciousness that one should have.</w:t>
      </w:r>
    </w:p>
    <w:p w14:paraId="16BA3E52" w14:textId="77777777" w:rsidR="00A202A0" w:rsidRPr="00170D14" w:rsidRDefault="00A202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Garamond" w:hAnsi="Times New Roman" w:cs="Times New Roman"/>
          <w:color w:val="222222"/>
          <w:sz w:val="20"/>
          <w:szCs w:val="20"/>
          <w:u w:color="222222"/>
          <w:shd w:val="clear" w:color="auto" w:fill="FFFFFF"/>
        </w:rPr>
      </w:pPr>
    </w:p>
    <w:p w14:paraId="01F5855E" w14:textId="77777777"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right"/>
        <w:rPr>
          <w:rFonts w:ascii="Times New Roman" w:eastAsia="Garamond" w:hAnsi="Times New Roman" w:cs="Times New Roman"/>
          <w:b/>
          <w:bCs/>
          <w:color w:val="222222"/>
          <w:sz w:val="20"/>
          <w:szCs w:val="20"/>
          <w:u w:color="222222"/>
          <w:shd w:val="clear" w:color="auto" w:fill="FFFFFF"/>
        </w:rPr>
      </w:pPr>
      <w:r w:rsidRPr="00170D14">
        <w:rPr>
          <w:rFonts w:ascii="Times New Roman" w:hAnsi="Times New Roman" w:cs="Times New Roman"/>
          <w:b/>
          <w:bCs/>
          <w:color w:val="222222"/>
          <w:sz w:val="20"/>
          <w:szCs w:val="20"/>
          <w:u w:color="222222"/>
          <w:shd w:val="clear" w:color="auto" w:fill="FFFFFF"/>
        </w:rPr>
        <w:t>Cicadas Set the Dance and the Frogs Follow...</w:t>
      </w:r>
    </w:p>
    <w:p w14:paraId="430A15C1" w14:textId="77777777"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right"/>
        <w:rPr>
          <w:rFonts w:ascii="Times New Roman" w:eastAsia="Garamond" w:hAnsi="Times New Roman" w:cs="Times New Roman"/>
          <w:color w:val="222222"/>
          <w:sz w:val="20"/>
          <w:szCs w:val="20"/>
          <w:u w:color="222222"/>
          <w:shd w:val="clear" w:color="auto" w:fill="FFFFFF"/>
        </w:rPr>
      </w:pPr>
      <w:r w:rsidRPr="00170D14">
        <w:rPr>
          <w:rFonts w:ascii="Times New Roman" w:hAnsi="Times New Roman" w:cs="Times New Roman"/>
          <w:color w:val="222222"/>
          <w:sz w:val="20"/>
          <w:szCs w:val="20"/>
          <w:u w:color="222222"/>
          <w:shd w:val="clear" w:color="auto" w:fill="FFFFFF"/>
        </w:rPr>
        <w:t xml:space="preserve">Team: </w:t>
      </w:r>
      <w:proofErr w:type="spellStart"/>
      <w:r w:rsidRPr="00170D14">
        <w:rPr>
          <w:rFonts w:ascii="Times New Roman" w:hAnsi="Times New Roman" w:cs="Times New Roman"/>
          <w:color w:val="222222"/>
          <w:sz w:val="20"/>
          <w:szCs w:val="20"/>
          <w:u w:color="222222"/>
          <w:shd w:val="clear" w:color="auto" w:fill="FFFFFF"/>
        </w:rPr>
        <w:t>Chrysoula</w:t>
      </w:r>
      <w:proofErr w:type="spellEnd"/>
      <w:r w:rsidRPr="00170D14">
        <w:rPr>
          <w:rFonts w:ascii="Times New Roman" w:hAnsi="Times New Roman" w:cs="Times New Roman"/>
          <w:color w:val="222222"/>
          <w:sz w:val="20"/>
          <w:szCs w:val="20"/>
          <w:u w:color="222222"/>
          <w:shd w:val="clear" w:color="auto" w:fill="FFFFFF"/>
        </w:rPr>
        <w:t xml:space="preserve"> </w:t>
      </w:r>
      <w:proofErr w:type="spellStart"/>
      <w:r w:rsidRPr="00170D14">
        <w:rPr>
          <w:rFonts w:ascii="Times New Roman" w:hAnsi="Times New Roman" w:cs="Times New Roman"/>
          <w:color w:val="222222"/>
          <w:sz w:val="20"/>
          <w:szCs w:val="20"/>
          <w:u w:color="222222"/>
          <w:shd w:val="clear" w:color="auto" w:fill="FFFFFF"/>
        </w:rPr>
        <w:t>Georgaki</w:t>
      </w:r>
      <w:proofErr w:type="spellEnd"/>
      <w:r w:rsidRPr="00170D14">
        <w:rPr>
          <w:rFonts w:ascii="Times New Roman" w:hAnsi="Times New Roman" w:cs="Times New Roman"/>
          <w:color w:val="222222"/>
          <w:sz w:val="20"/>
          <w:szCs w:val="20"/>
          <w:u w:color="222222"/>
          <w:shd w:val="clear" w:color="auto" w:fill="FFFFFF"/>
        </w:rPr>
        <w:t xml:space="preserve">, Spyros </w:t>
      </w:r>
      <w:proofErr w:type="spellStart"/>
      <w:r w:rsidRPr="00170D14">
        <w:rPr>
          <w:rFonts w:ascii="Times New Roman" w:hAnsi="Times New Roman" w:cs="Times New Roman"/>
          <w:color w:val="222222"/>
          <w:sz w:val="20"/>
          <w:szCs w:val="20"/>
          <w:u w:color="222222"/>
          <w:shd w:val="clear" w:color="auto" w:fill="FFFFFF"/>
        </w:rPr>
        <w:t>Kalogeropoulos</w:t>
      </w:r>
      <w:proofErr w:type="spellEnd"/>
      <w:r w:rsidRPr="00170D14">
        <w:rPr>
          <w:rFonts w:ascii="Times New Roman" w:hAnsi="Times New Roman" w:cs="Times New Roman"/>
          <w:color w:val="222222"/>
          <w:sz w:val="20"/>
          <w:szCs w:val="20"/>
          <w:u w:color="222222"/>
          <w:shd w:val="clear" w:color="auto" w:fill="FFFFFF"/>
        </w:rPr>
        <w:t xml:space="preserve">, Aspasia Kokkali, Emilia </w:t>
      </w:r>
      <w:proofErr w:type="spellStart"/>
      <w:r w:rsidRPr="00170D14">
        <w:rPr>
          <w:rFonts w:ascii="Times New Roman" w:hAnsi="Times New Roman" w:cs="Times New Roman"/>
          <w:color w:val="222222"/>
          <w:sz w:val="20"/>
          <w:szCs w:val="20"/>
          <w:u w:color="222222"/>
          <w:shd w:val="clear" w:color="auto" w:fill="FFFFFF"/>
        </w:rPr>
        <w:t>Chartsia</w:t>
      </w:r>
      <w:proofErr w:type="spellEnd"/>
    </w:p>
    <w:p w14:paraId="74F16634" w14:textId="77777777"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right"/>
        <w:rPr>
          <w:rFonts w:ascii="Times New Roman" w:eastAsia="Garamond" w:hAnsi="Times New Roman" w:cs="Times New Roman"/>
          <w:color w:val="222222"/>
          <w:sz w:val="20"/>
          <w:szCs w:val="20"/>
          <w:u w:color="222222"/>
          <w:shd w:val="clear" w:color="auto" w:fill="FFFFFF"/>
        </w:rPr>
      </w:pPr>
      <w:r w:rsidRPr="00170D14">
        <w:rPr>
          <w:rFonts w:ascii="Times New Roman" w:hAnsi="Times New Roman" w:cs="Times New Roman"/>
          <w:color w:val="222222"/>
          <w:sz w:val="20"/>
          <w:szCs w:val="20"/>
          <w:u w:color="222222"/>
          <w:shd w:val="clear" w:color="auto" w:fill="FFFFFF"/>
          <w:lang w:val="it-IT"/>
        </w:rPr>
        <w:t xml:space="preserve">Supervisor: </w:t>
      </w:r>
      <w:proofErr w:type="spellStart"/>
      <w:r w:rsidRPr="00170D14">
        <w:rPr>
          <w:rFonts w:ascii="Times New Roman" w:hAnsi="Times New Roman" w:cs="Times New Roman"/>
          <w:color w:val="222222"/>
          <w:sz w:val="20"/>
          <w:szCs w:val="20"/>
          <w:u w:color="222222"/>
          <w:shd w:val="clear" w:color="auto" w:fill="FFFFFF"/>
          <w:lang w:val="it-IT"/>
        </w:rPr>
        <w:t>Fotis</w:t>
      </w:r>
      <w:proofErr w:type="spellEnd"/>
      <w:r w:rsidRPr="00170D14">
        <w:rPr>
          <w:rFonts w:ascii="Times New Roman" w:hAnsi="Times New Roman" w:cs="Times New Roman"/>
          <w:color w:val="222222"/>
          <w:sz w:val="20"/>
          <w:szCs w:val="20"/>
          <w:u w:color="222222"/>
          <w:shd w:val="clear" w:color="auto" w:fill="FFFFFF"/>
          <w:lang w:val="it-IT"/>
        </w:rPr>
        <w:t xml:space="preserve"> </w:t>
      </w:r>
      <w:proofErr w:type="spellStart"/>
      <w:r w:rsidRPr="00170D14">
        <w:rPr>
          <w:rFonts w:ascii="Times New Roman" w:hAnsi="Times New Roman" w:cs="Times New Roman"/>
          <w:color w:val="222222"/>
          <w:sz w:val="20"/>
          <w:szCs w:val="20"/>
          <w:u w:color="222222"/>
          <w:shd w:val="clear" w:color="auto" w:fill="FFFFFF"/>
          <w:lang w:val="it-IT"/>
        </w:rPr>
        <w:t>Rovolis</w:t>
      </w:r>
      <w:proofErr w:type="spellEnd"/>
    </w:p>
    <w:p w14:paraId="6BEAC89B" w14:textId="77777777" w:rsidR="00A202A0" w:rsidRPr="00170D14" w:rsidRDefault="00A202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Garamond" w:hAnsi="Times New Roman" w:cs="Times New Roman"/>
          <w:color w:val="222222"/>
          <w:sz w:val="20"/>
          <w:szCs w:val="20"/>
          <w:u w:color="222222"/>
          <w:shd w:val="clear" w:color="auto" w:fill="FFFFFF"/>
        </w:rPr>
      </w:pPr>
    </w:p>
    <w:p w14:paraId="291EDBEB" w14:textId="77777777"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Times New Roman" w:eastAsia="Garamond" w:hAnsi="Times New Roman" w:cs="Times New Roman"/>
          <w:i/>
          <w:iCs/>
          <w:color w:val="222222"/>
          <w:sz w:val="20"/>
          <w:szCs w:val="20"/>
          <w:u w:color="222222"/>
          <w:shd w:val="clear" w:color="auto" w:fill="FFFFFF"/>
        </w:rPr>
      </w:pPr>
      <w:r w:rsidRPr="00170D14">
        <w:rPr>
          <w:rFonts w:ascii="Times New Roman" w:hAnsi="Times New Roman" w:cs="Times New Roman"/>
          <w:color w:val="222222"/>
          <w:sz w:val="20"/>
          <w:szCs w:val="20"/>
          <w:u w:color="222222"/>
          <w:shd w:val="clear" w:color="auto" w:fill="FFFFFF"/>
        </w:rPr>
        <w:t xml:space="preserve">In the symposium of Aristotle and Confucius, which aims to build the new global ethics of the 21st century, we draw ancient elements of nature and process them technologically through music creation. This combination merges the culture of yesterday and today, Greece and China, </w:t>
      </w:r>
      <w:proofErr w:type="gramStart"/>
      <w:r w:rsidRPr="00170D14">
        <w:rPr>
          <w:rFonts w:ascii="Times New Roman" w:hAnsi="Times New Roman" w:cs="Times New Roman"/>
          <w:color w:val="222222"/>
          <w:sz w:val="20"/>
          <w:szCs w:val="20"/>
          <w:u w:color="222222"/>
          <w:shd w:val="clear" w:color="auto" w:fill="FFFFFF"/>
        </w:rPr>
        <w:t>Aristotle</w:t>
      </w:r>
      <w:proofErr w:type="gramEnd"/>
      <w:r w:rsidRPr="00170D14">
        <w:rPr>
          <w:rFonts w:ascii="Times New Roman" w:hAnsi="Times New Roman" w:cs="Times New Roman"/>
          <w:color w:val="222222"/>
          <w:sz w:val="20"/>
          <w:szCs w:val="20"/>
          <w:u w:color="222222"/>
          <w:shd w:val="clear" w:color="auto" w:fill="FFFFFF"/>
        </w:rPr>
        <w:t xml:space="preserve"> and Confucius. The eternal alternation of night and day, the continuous flow of life, comes to life in nature through the sounds of cicadas and frogs in our work titled "</w:t>
      </w:r>
      <w:proofErr w:type="spellStart"/>
      <w:r w:rsidRPr="00170D14">
        <w:rPr>
          <w:rFonts w:ascii="Times New Roman" w:hAnsi="Times New Roman" w:cs="Times New Roman"/>
          <w:i/>
          <w:iCs/>
          <w:color w:val="222222"/>
          <w:sz w:val="20"/>
          <w:szCs w:val="20"/>
          <w:u w:color="222222"/>
          <w:shd w:val="clear" w:color="auto" w:fill="FFFFFF"/>
        </w:rPr>
        <w:t>Tzitzikia</w:t>
      </w:r>
      <w:proofErr w:type="spellEnd"/>
      <w:r w:rsidRPr="00170D14">
        <w:rPr>
          <w:rFonts w:ascii="Times New Roman" w:hAnsi="Times New Roman" w:cs="Times New Roman"/>
          <w:i/>
          <w:iCs/>
          <w:color w:val="222222"/>
          <w:sz w:val="20"/>
          <w:szCs w:val="20"/>
          <w:u w:color="222222"/>
          <w:shd w:val="clear" w:color="auto" w:fill="FFFFFF"/>
        </w:rPr>
        <w:t xml:space="preserve"> </w:t>
      </w:r>
      <w:proofErr w:type="spellStart"/>
      <w:r w:rsidRPr="00170D14">
        <w:rPr>
          <w:rFonts w:ascii="Times New Roman" w:hAnsi="Times New Roman" w:cs="Times New Roman"/>
          <w:i/>
          <w:iCs/>
          <w:color w:val="222222"/>
          <w:sz w:val="20"/>
          <w:szCs w:val="20"/>
          <w:u w:color="222222"/>
          <w:shd w:val="clear" w:color="auto" w:fill="FFFFFF"/>
        </w:rPr>
        <w:t>Stisan</w:t>
      </w:r>
      <w:proofErr w:type="spellEnd"/>
      <w:r w:rsidRPr="00170D14">
        <w:rPr>
          <w:rFonts w:ascii="Times New Roman" w:hAnsi="Times New Roman" w:cs="Times New Roman"/>
          <w:i/>
          <w:iCs/>
          <w:color w:val="222222"/>
          <w:sz w:val="20"/>
          <w:szCs w:val="20"/>
          <w:u w:color="222222"/>
          <w:shd w:val="clear" w:color="auto" w:fill="FFFFFF"/>
        </w:rPr>
        <w:t xml:space="preserve"> to Horo ki Oi </w:t>
      </w:r>
      <w:proofErr w:type="spellStart"/>
      <w:r w:rsidRPr="00170D14">
        <w:rPr>
          <w:rFonts w:ascii="Times New Roman" w:hAnsi="Times New Roman" w:cs="Times New Roman"/>
          <w:i/>
          <w:iCs/>
          <w:color w:val="222222"/>
          <w:sz w:val="20"/>
          <w:szCs w:val="20"/>
          <w:u w:color="222222"/>
          <w:shd w:val="clear" w:color="auto" w:fill="FFFFFF"/>
        </w:rPr>
        <w:t>Gryloi</w:t>
      </w:r>
      <w:proofErr w:type="spellEnd"/>
      <w:r w:rsidRPr="00170D14">
        <w:rPr>
          <w:rFonts w:ascii="Times New Roman" w:hAnsi="Times New Roman" w:cs="Times New Roman"/>
          <w:i/>
          <w:iCs/>
          <w:color w:val="222222"/>
          <w:sz w:val="20"/>
          <w:szCs w:val="20"/>
          <w:u w:color="222222"/>
          <w:shd w:val="clear" w:color="auto" w:fill="FFFFFF"/>
        </w:rPr>
        <w:t xml:space="preserve"> </w:t>
      </w:r>
      <w:proofErr w:type="spellStart"/>
      <w:r w:rsidRPr="00170D14">
        <w:rPr>
          <w:rFonts w:ascii="Times New Roman" w:hAnsi="Times New Roman" w:cs="Times New Roman"/>
          <w:i/>
          <w:iCs/>
          <w:color w:val="222222"/>
          <w:sz w:val="20"/>
          <w:szCs w:val="20"/>
          <w:u w:color="222222"/>
          <w:shd w:val="clear" w:color="auto" w:fill="FFFFFF"/>
        </w:rPr>
        <w:t>Akolouthoune</w:t>
      </w:r>
      <w:proofErr w:type="spellEnd"/>
      <w:r w:rsidRPr="00170D14">
        <w:rPr>
          <w:rFonts w:ascii="Times New Roman" w:hAnsi="Times New Roman" w:cs="Times New Roman"/>
          <w:i/>
          <w:iCs/>
          <w:color w:val="222222"/>
          <w:sz w:val="20"/>
          <w:szCs w:val="20"/>
          <w:u w:color="222222"/>
          <w:shd w:val="clear" w:color="auto" w:fill="FFFFFF"/>
        </w:rPr>
        <w:t>..." (Cicadas Set the Dance and the Frogs Follow...).</w:t>
      </w:r>
    </w:p>
    <w:p w14:paraId="2B907E3A" w14:textId="77777777" w:rsidR="00A202A0" w:rsidRPr="00170D14" w:rsidRDefault="00A202A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rPr>
          <w:rFonts w:ascii="Times New Roman" w:eastAsia="Garamond" w:hAnsi="Times New Roman" w:cs="Times New Roman"/>
          <w:color w:val="222222"/>
          <w:sz w:val="20"/>
          <w:szCs w:val="20"/>
          <w:u w:color="222222"/>
          <w:shd w:val="clear" w:color="auto" w:fill="FFFFFF"/>
        </w:rPr>
      </w:pPr>
    </w:p>
    <w:p w14:paraId="61472F44" w14:textId="77777777"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right"/>
        <w:rPr>
          <w:rFonts w:ascii="Times New Roman" w:eastAsia="Garamond" w:hAnsi="Times New Roman" w:cs="Times New Roman"/>
          <w:b/>
          <w:bCs/>
          <w:color w:val="222222"/>
          <w:sz w:val="20"/>
          <w:szCs w:val="20"/>
          <w:u w:color="222222"/>
          <w:shd w:val="clear" w:color="auto" w:fill="FFFFFF"/>
        </w:rPr>
      </w:pPr>
      <w:r w:rsidRPr="00170D14">
        <w:rPr>
          <w:rFonts w:ascii="Times New Roman" w:hAnsi="Times New Roman" w:cs="Times New Roman"/>
          <w:b/>
          <w:bCs/>
          <w:color w:val="222222"/>
          <w:sz w:val="20"/>
          <w:szCs w:val="20"/>
          <w:u w:color="222222"/>
          <w:shd w:val="clear" w:color="auto" w:fill="FFFFFF"/>
        </w:rPr>
        <w:t xml:space="preserve">Glaux </w:t>
      </w:r>
      <w:proofErr w:type="spellStart"/>
      <w:r w:rsidRPr="00170D14">
        <w:rPr>
          <w:rFonts w:ascii="Times New Roman" w:hAnsi="Times New Roman" w:cs="Times New Roman"/>
          <w:b/>
          <w:bCs/>
          <w:color w:val="222222"/>
          <w:sz w:val="20"/>
          <w:szCs w:val="20"/>
          <w:u w:color="222222"/>
          <w:shd w:val="clear" w:color="auto" w:fill="FFFFFF"/>
        </w:rPr>
        <w:t>Aeterna</w:t>
      </w:r>
      <w:proofErr w:type="spellEnd"/>
    </w:p>
    <w:p w14:paraId="02ED2663" w14:textId="77777777"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right"/>
        <w:rPr>
          <w:rFonts w:ascii="Times New Roman" w:eastAsia="Garamond" w:hAnsi="Times New Roman" w:cs="Times New Roman"/>
          <w:color w:val="222222"/>
          <w:sz w:val="20"/>
          <w:szCs w:val="20"/>
          <w:u w:color="222222"/>
          <w:shd w:val="clear" w:color="auto" w:fill="FFFFFF"/>
        </w:rPr>
      </w:pPr>
      <w:proofErr w:type="spellStart"/>
      <w:r w:rsidRPr="00170D14">
        <w:rPr>
          <w:rFonts w:ascii="Times New Roman" w:hAnsi="Times New Roman" w:cs="Times New Roman"/>
          <w:color w:val="222222"/>
          <w:sz w:val="20"/>
          <w:szCs w:val="20"/>
          <w:u w:color="222222"/>
          <w:shd w:val="clear" w:color="auto" w:fill="FFFFFF"/>
          <w:lang w:val="es-ES_tradnl"/>
        </w:rPr>
        <w:t>Team</w:t>
      </w:r>
      <w:proofErr w:type="spellEnd"/>
      <w:r w:rsidRPr="00170D14">
        <w:rPr>
          <w:rFonts w:ascii="Times New Roman" w:hAnsi="Times New Roman" w:cs="Times New Roman"/>
          <w:color w:val="222222"/>
          <w:sz w:val="20"/>
          <w:szCs w:val="20"/>
          <w:u w:color="222222"/>
          <w:shd w:val="clear" w:color="auto" w:fill="FFFFFF"/>
          <w:lang w:val="es-ES_tradnl"/>
        </w:rPr>
        <w:t xml:space="preserve">: </w:t>
      </w:r>
      <w:proofErr w:type="spellStart"/>
      <w:r w:rsidRPr="00170D14">
        <w:rPr>
          <w:rFonts w:ascii="Times New Roman" w:hAnsi="Times New Roman" w:cs="Times New Roman"/>
          <w:color w:val="222222"/>
          <w:sz w:val="20"/>
          <w:szCs w:val="20"/>
          <w:u w:color="222222"/>
          <w:shd w:val="clear" w:color="auto" w:fill="FFFFFF"/>
          <w:lang w:val="es-ES_tradnl"/>
        </w:rPr>
        <w:t>Maria</w:t>
      </w:r>
      <w:proofErr w:type="spellEnd"/>
      <w:r w:rsidRPr="00170D14">
        <w:rPr>
          <w:rFonts w:ascii="Times New Roman" w:hAnsi="Times New Roman" w:cs="Times New Roman"/>
          <w:color w:val="222222"/>
          <w:sz w:val="20"/>
          <w:szCs w:val="20"/>
          <w:u w:color="222222"/>
          <w:shd w:val="clear" w:color="auto" w:fill="FFFFFF"/>
          <w:lang w:val="es-ES_tradnl"/>
        </w:rPr>
        <w:t xml:space="preserve"> </w:t>
      </w:r>
      <w:proofErr w:type="spellStart"/>
      <w:r w:rsidRPr="00170D14">
        <w:rPr>
          <w:rFonts w:ascii="Times New Roman" w:hAnsi="Times New Roman" w:cs="Times New Roman"/>
          <w:color w:val="222222"/>
          <w:sz w:val="20"/>
          <w:szCs w:val="20"/>
          <w:u w:color="222222"/>
          <w:shd w:val="clear" w:color="auto" w:fill="FFFFFF"/>
          <w:lang w:val="es-ES_tradnl"/>
        </w:rPr>
        <w:t>Athanasiou</w:t>
      </w:r>
      <w:proofErr w:type="spellEnd"/>
      <w:r w:rsidRPr="00170D14">
        <w:rPr>
          <w:rFonts w:ascii="Times New Roman" w:hAnsi="Times New Roman" w:cs="Times New Roman"/>
          <w:color w:val="222222"/>
          <w:sz w:val="20"/>
          <w:szCs w:val="20"/>
          <w:u w:color="222222"/>
          <w:shd w:val="clear" w:color="auto" w:fill="FFFFFF"/>
          <w:lang w:val="es-ES_tradnl"/>
        </w:rPr>
        <w:t xml:space="preserve">, </w:t>
      </w:r>
      <w:proofErr w:type="spellStart"/>
      <w:r w:rsidRPr="00170D14">
        <w:rPr>
          <w:rFonts w:ascii="Times New Roman" w:hAnsi="Times New Roman" w:cs="Times New Roman"/>
          <w:color w:val="222222"/>
          <w:sz w:val="20"/>
          <w:szCs w:val="20"/>
          <w:u w:color="222222"/>
          <w:shd w:val="clear" w:color="auto" w:fill="FFFFFF"/>
          <w:lang w:val="es-ES_tradnl"/>
        </w:rPr>
        <w:t>Marios</w:t>
      </w:r>
      <w:proofErr w:type="spellEnd"/>
      <w:r w:rsidRPr="00170D14">
        <w:rPr>
          <w:rFonts w:ascii="Times New Roman" w:hAnsi="Times New Roman" w:cs="Times New Roman"/>
          <w:color w:val="222222"/>
          <w:sz w:val="20"/>
          <w:szCs w:val="20"/>
          <w:u w:color="222222"/>
          <w:shd w:val="clear" w:color="auto" w:fill="FFFFFF"/>
          <w:lang w:val="es-ES_tradnl"/>
        </w:rPr>
        <w:t xml:space="preserve"> </w:t>
      </w:r>
      <w:proofErr w:type="spellStart"/>
      <w:r w:rsidRPr="00170D14">
        <w:rPr>
          <w:rFonts w:ascii="Times New Roman" w:hAnsi="Times New Roman" w:cs="Times New Roman"/>
          <w:color w:val="222222"/>
          <w:sz w:val="20"/>
          <w:szCs w:val="20"/>
          <w:u w:color="222222"/>
          <w:shd w:val="clear" w:color="auto" w:fill="FFFFFF"/>
          <w:lang w:val="es-ES_tradnl"/>
        </w:rPr>
        <w:t>Kanellis</w:t>
      </w:r>
      <w:proofErr w:type="spellEnd"/>
      <w:r w:rsidRPr="00170D14">
        <w:rPr>
          <w:rFonts w:ascii="Times New Roman" w:hAnsi="Times New Roman" w:cs="Times New Roman"/>
          <w:color w:val="222222"/>
          <w:sz w:val="20"/>
          <w:szCs w:val="20"/>
          <w:u w:color="222222"/>
          <w:shd w:val="clear" w:color="auto" w:fill="FFFFFF"/>
          <w:lang w:val="es-ES_tradnl"/>
        </w:rPr>
        <w:t xml:space="preserve">, Vasilis Kostis, </w:t>
      </w:r>
      <w:proofErr w:type="spellStart"/>
      <w:r w:rsidRPr="00170D14">
        <w:rPr>
          <w:rFonts w:ascii="Times New Roman" w:hAnsi="Times New Roman" w:cs="Times New Roman"/>
          <w:color w:val="222222"/>
          <w:sz w:val="20"/>
          <w:szCs w:val="20"/>
          <w:u w:color="222222"/>
          <w:shd w:val="clear" w:color="auto" w:fill="FFFFFF"/>
          <w:lang w:val="es-ES_tradnl"/>
        </w:rPr>
        <w:t>Pavlos</w:t>
      </w:r>
      <w:proofErr w:type="spellEnd"/>
      <w:r w:rsidRPr="00170D14">
        <w:rPr>
          <w:rFonts w:ascii="Times New Roman" w:hAnsi="Times New Roman" w:cs="Times New Roman"/>
          <w:color w:val="222222"/>
          <w:sz w:val="20"/>
          <w:szCs w:val="20"/>
          <w:u w:color="222222"/>
          <w:shd w:val="clear" w:color="auto" w:fill="FFFFFF"/>
          <w:lang w:val="es-ES_tradnl"/>
        </w:rPr>
        <w:t xml:space="preserve"> </w:t>
      </w:r>
      <w:proofErr w:type="spellStart"/>
      <w:r w:rsidRPr="00170D14">
        <w:rPr>
          <w:rFonts w:ascii="Times New Roman" w:hAnsi="Times New Roman" w:cs="Times New Roman"/>
          <w:color w:val="222222"/>
          <w:sz w:val="20"/>
          <w:szCs w:val="20"/>
          <w:u w:color="222222"/>
          <w:shd w:val="clear" w:color="auto" w:fill="FFFFFF"/>
          <w:lang w:val="es-ES_tradnl"/>
        </w:rPr>
        <w:t>Michelis</w:t>
      </w:r>
      <w:proofErr w:type="spellEnd"/>
    </w:p>
    <w:p w14:paraId="5EE65FE8" w14:textId="77777777"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right"/>
        <w:rPr>
          <w:rFonts w:ascii="Times New Roman" w:eastAsia="Garamond" w:hAnsi="Times New Roman" w:cs="Times New Roman"/>
          <w:color w:val="222222"/>
          <w:sz w:val="20"/>
          <w:szCs w:val="20"/>
          <w:u w:color="222222"/>
          <w:shd w:val="clear" w:color="auto" w:fill="FFFFFF"/>
        </w:rPr>
      </w:pPr>
      <w:r w:rsidRPr="00170D14">
        <w:rPr>
          <w:rFonts w:ascii="Times New Roman" w:hAnsi="Times New Roman" w:cs="Times New Roman"/>
          <w:color w:val="222222"/>
          <w:sz w:val="20"/>
          <w:szCs w:val="20"/>
          <w:u w:color="222222"/>
          <w:shd w:val="clear" w:color="auto" w:fill="FFFFFF"/>
          <w:lang w:val="es-ES_tradnl"/>
        </w:rPr>
        <w:t xml:space="preserve">Supervisor: </w:t>
      </w:r>
      <w:proofErr w:type="spellStart"/>
      <w:r w:rsidRPr="00170D14">
        <w:rPr>
          <w:rFonts w:ascii="Times New Roman" w:hAnsi="Times New Roman" w:cs="Times New Roman"/>
          <w:color w:val="222222"/>
          <w:sz w:val="20"/>
          <w:szCs w:val="20"/>
          <w:u w:color="222222"/>
          <w:shd w:val="clear" w:color="auto" w:fill="FFFFFF"/>
          <w:lang w:val="es-ES_tradnl"/>
        </w:rPr>
        <w:t>Victor</w:t>
      </w:r>
      <w:proofErr w:type="spellEnd"/>
      <w:r w:rsidRPr="00170D14">
        <w:rPr>
          <w:rFonts w:ascii="Times New Roman" w:hAnsi="Times New Roman" w:cs="Times New Roman"/>
          <w:color w:val="222222"/>
          <w:sz w:val="20"/>
          <w:szCs w:val="20"/>
          <w:u w:color="222222"/>
          <w:shd w:val="clear" w:color="auto" w:fill="FFFFFF"/>
          <w:lang w:val="es-ES_tradnl"/>
        </w:rPr>
        <w:t xml:space="preserve"> </w:t>
      </w:r>
      <w:proofErr w:type="spellStart"/>
      <w:r w:rsidRPr="00170D14">
        <w:rPr>
          <w:rFonts w:ascii="Times New Roman" w:hAnsi="Times New Roman" w:cs="Times New Roman"/>
          <w:color w:val="222222"/>
          <w:sz w:val="20"/>
          <w:szCs w:val="20"/>
          <w:u w:color="222222"/>
          <w:shd w:val="clear" w:color="auto" w:fill="FFFFFF"/>
          <w:lang w:val="es-ES_tradnl"/>
        </w:rPr>
        <w:t>Mastela</w:t>
      </w:r>
      <w:proofErr w:type="spellEnd"/>
    </w:p>
    <w:p w14:paraId="46FA2D1C" w14:textId="236C4DB3" w:rsidR="00A202A0" w:rsidRPr="00170D14"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Times New Roman" w:hAnsi="Times New Roman" w:cs="Times New Roman"/>
          <w:color w:val="222222"/>
          <w:sz w:val="20"/>
          <w:szCs w:val="20"/>
          <w:u w:color="222222"/>
          <w:shd w:val="clear" w:color="auto" w:fill="FFFFFF"/>
        </w:rPr>
      </w:pPr>
      <w:r w:rsidRPr="00170D14">
        <w:rPr>
          <w:rFonts w:ascii="Times New Roman" w:hAnsi="Times New Roman" w:cs="Times New Roman"/>
          <w:color w:val="222222"/>
          <w:sz w:val="20"/>
          <w:szCs w:val="20"/>
          <w:u w:color="222222"/>
          <w:shd w:val="clear" w:color="auto" w:fill="FFFFFF"/>
        </w:rPr>
        <w:t xml:space="preserve">A sound journey through watery realms with summer notes unfolds a magical harmony of sounds. The sense of coolness invites visitors to </w:t>
      </w:r>
      <w:proofErr w:type="spellStart"/>
      <w:r w:rsidRPr="00170D14">
        <w:rPr>
          <w:rFonts w:ascii="Times New Roman" w:hAnsi="Times New Roman" w:cs="Times New Roman"/>
          <w:color w:val="222222"/>
          <w:sz w:val="20"/>
          <w:szCs w:val="20"/>
          <w:u w:color="222222"/>
          <w:shd w:val="clear" w:color="auto" w:fill="FFFFFF"/>
        </w:rPr>
        <w:t>harmonise</w:t>
      </w:r>
      <w:proofErr w:type="spellEnd"/>
      <w:r w:rsidRPr="00170D14">
        <w:rPr>
          <w:rFonts w:ascii="Times New Roman" w:hAnsi="Times New Roman" w:cs="Times New Roman"/>
          <w:color w:val="222222"/>
          <w:sz w:val="20"/>
          <w:szCs w:val="20"/>
          <w:u w:color="222222"/>
          <w:shd w:val="clear" w:color="auto" w:fill="FFFFFF"/>
        </w:rPr>
        <w:t xml:space="preserve"> with the serene environment shaped by wind-generated waves. In this idyllic landscape, the owl emerges as the ultimate soloist, with each note and rhythm bringing absolute relaxation and enjoyment of nature. Suddenly, humans are drawn into a fantastical environment surrounded by a storm of supernatural states, accompanied by transformed owl sounds. Ultimately, the visitor returns to the real world, enjoying the soothing sounds of everyday life.</w:t>
      </w:r>
    </w:p>
    <w:p w14:paraId="03F43FB5" w14:textId="77777777" w:rsidR="00F52621" w:rsidRPr="00170D14" w:rsidRDefault="00F52621" w:rsidP="00340DA7">
      <w:pPr>
        <w:shd w:val="clear" w:color="auto" w:fill="FFFFFF"/>
        <w:spacing w:before="100" w:beforeAutospacing="1" w:after="100" w:afterAutospacing="1"/>
        <w:jc w:val="both"/>
        <w:rPr>
          <w:rFonts w:eastAsia="Times New Roman"/>
          <w:b/>
          <w:bCs/>
          <w:color w:val="252525"/>
          <w:sz w:val="20"/>
          <w:szCs w:val="20"/>
          <w:lang w:eastAsia="en-GB"/>
        </w:rPr>
      </w:pPr>
      <w:r w:rsidRPr="00170D14">
        <w:rPr>
          <w:rFonts w:eastAsia="Times New Roman"/>
          <w:b/>
          <w:bCs/>
          <w:color w:val="252525"/>
          <w:sz w:val="20"/>
          <w:szCs w:val="20"/>
          <w:lang w:eastAsia="en-GB"/>
        </w:rPr>
        <w:t>Coordination team</w:t>
      </w:r>
    </w:p>
    <w:p w14:paraId="760E80BB" w14:textId="77777777" w:rsidR="00340DA7" w:rsidRDefault="00F52621" w:rsidP="00340DA7">
      <w:pPr>
        <w:shd w:val="clear" w:color="auto" w:fill="FFFFFF"/>
        <w:spacing w:before="100" w:beforeAutospacing="1" w:after="100" w:afterAutospacing="1"/>
        <w:jc w:val="both"/>
        <w:rPr>
          <w:rFonts w:eastAsia="Times New Roman"/>
          <w:color w:val="252525"/>
          <w:sz w:val="20"/>
          <w:szCs w:val="20"/>
          <w:lang w:eastAsia="en-GB"/>
        </w:rPr>
      </w:pPr>
      <w:r w:rsidRPr="00170D14">
        <w:rPr>
          <w:rFonts w:eastAsia="Times New Roman"/>
          <w:b/>
          <w:bCs/>
          <w:color w:val="252525"/>
          <w:sz w:val="20"/>
          <w:szCs w:val="20"/>
          <w:lang w:eastAsia="en-GB"/>
        </w:rPr>
        <w:t xml:space="preserve">Anastasia </w:t>
      </w:r>
      <w:proofErr w:type="spellStart"/>
      <w:r w:rsidRPr="00170D14">
        <w:rPr>
          <w:rFonts w:eastAsia="Times New Roman"/>
          <w:b/>
          <w:bCs/>
          <w:color w:val="252525"/>
          <w:sz w:val="20"/>
          <w:szCs w:val="20"/>
          <w:lang w:eastAsia="en-GB"/>
        </w:rPr>
        <w:t>Georgaki</w:t>
      </w:r>
      <w:proofErr w:type="spellEnd"/>
      <w:r w:rsidRPr="00170D14">
        <w:rPr>
          <w:rFonts w:eastAsia="Times New Roman"/>
          <w:color w:val="252525"/>
          <w:sz w:val="20"/>
          <w:szCs w:val="20"/>
          <w:lang w:eastAsia="en-GB"/>
        </w:rPr>
        <w:t>, Professor</w:t>
      </w:r>
      <w:r w:rsidRPr="00170D14">
        <w:rPr>
          <w:rFonts w:eastAsia="Times New Roman"/>
          <w:color w:val="252525"/>
          <w:sz w:val="20"/>
          <w:szCs w:val="20"/>
          <w:lang w:eastAsia="en-GB"/>
        </w:rPr>
        <w:t xml:space="preserve">, head of the Music </w:t>
      </w:r>
      <w:proofErr w:type="spellStart"/>
      <w:r w:rsidRPr="00170D14">
        <w:rPr>
          <w:rFonts w:eastAsia="Times New Roman"/>
          <w:color w:val="252525"/>
          <w:sz w:val="20"/>
          <w:szCs w:val="20"/>
          <w:lang w:eastAsia="en-GB"/>
        </w:rPr>
        <w:t>Departent</w:t>
      </w:r>
      <w:proofErr w:type="spellEnd"/>
      <w:r w:rsidRPr="00170D14">
        <w:rPr>
          <w:rFonts w:eastAsia="Times New Roman"/>
          <w:color w:val="252525"/>
          <w:sz w:val="20"/>
          <w:szCs w:val="20"/>
          <w:lang w:eastAsia="en-GB"/>
        </w:rPr>
        <w:t>, NKUA (</w:t>
      </w:r>
      <w:r w:rsidRPr="00170D14">
        <w:rPr>
          <w:rFonts w:eastAsia="Times New Roman"/>
          <w:color w:val="252525"/>
          <w:sz w:val="20"/>
          <w:szCs w:val="20"/>
          <w:lang w:eastAsia="en-GB"/>
        </w:rPr>
        <w:t>concept, coordination</w:t>
      </w:r>
      <w:r w:rsidRPr="00170D14">
        <w:rPr>
          <w:rFonts w:eastAsia="Times New Roman"/>
          <w:color w:val="252525"/>
          <w:sz w:val="20"/>
          <w:szCs w:val="20"/>
          <w:lang w:eastAsia="en-GB"/>
        </w:rPr>
        <w:t>)</w:t>
      </w:r>
    </w:p>
    <w:p w14:paraId="4F08540A" w14:textId="5FAEBF2E" w:rsidR="00F52621" w:rsidRPr="00170D14" w:rsidRDefault="00F52621" w:rsidP="00340DA7">
      <w:pPr>
        <w:shd w:val="clear" w:color="auto" w:fill="FFFFFF"/>
        <w:spacing w:before="100" w:beforeAutospacing="1" w:after="100" w:afterAutospacing="1"/>
        <w:jc w:val="both"/>
        <w:rPr>
          <w:rFonts w:eastAsia="Times New Roman"/>
          <w:color w:val="252525"/>
          <w:sz w:val="20"/>
          <w:szCs w:val="20"/>
          <w:lang w:eastAsia="en-GB"/>
        </w:rPr>
      </w:pPr>
      <w:proofErr w:type="spellStart"/>
      <w:r w:rsidRPr="00170D14">
        <w:rPr>
          <w:rFonts w:eastAsia="Times New Roman"/>
          <w:b/>
          <w:bCs/>
          <w:color w:val="252525"/>
          <w:sz w:val="20"/>
          <w:szCs w:val="20"/>
          <w:lang w:eastAsia="en-GB"/>
        </w:rPr>
        <w:t>Orestis</w:t>
      </w:r>
      <w:proofErr w:type="spellEnd"/>
      <w:r w:rsidRPr="00170D14">
        <w:rPr>
          <w:rFonts w:eastAsia="Times New Roman"/>
          <w:b/>
          <w:bCs/>
          <w:color w:val="252525"/>
          <w:sz w:val="20"/>
          <w:szCs w:val="20"/>
          <w:lang w:eastAsia="en-GB"/>
        </w:rPr>
        <w:t xml:space="preserve"> Karamanlis</w:t>
      </w:r>
      <w:r w:rsidRPr="00170D14">
        <w:rPr>
          <w:rFonts w:eastAsia="Times New Roman"/>
          <w:color w:val="252525"/>
          <w:sz w:val="20"/>
          <w:szCs w:val="20"/>
          <w:lang w:eastAsia="en-GB"/>
        </w:rPr>
        <w:t>, Assistant Professor D</w:t>
      </w:r>
      <w:r w:rsidRPr="00170D14">
        <w:rPr>
          <w:rFonts w:eastAsia="Times New Roman"/>
          <w:color w:val="252525"/>
          <w:sz w:val="20"/>
          <w:szCs w:val="20"/>
          <w:lang w:eastAsia="en-GB"/>
        </w:rPr>
        <w:t>epar</w:t>
      </w:r>
      <w:r w:rsidR="00340DA7">
        <w:rPr>
          <w:rFonts w:eastAsia="Times New Roman"/>
          <w:color w:val="252525"/>
          <w:sz w:val="20"/>
          <w:szCs w:val="20"/>
          <w:lang w:eastAsia="en-GB"/>
        </w:rPr>
        <w:t>t</w:t>
      </w:r>
      <w:r w:rsidRPr="00170D14">
        <w:rPr>
          <w:rFonts w:eastAsia="Times New Roman"/>
          <w:color w:val="252525"/>
          <w:sz w:val="20"/>
          <w:szCs w:val="20"/>
          <w:lang w:eastAsia="en-GB"/>
        </w:rPr>
        <w:t>ment of Digital arts and cinema,</w:t>
      </w:r>
      <w:r w:rsidRPr="00170D14">
        <w:rPr>
          <w:rFonts w:eastAsia="Times New Roman"/>
          <w:color w:val="252525"/>
          <w:sz w:val="20"/>
          <w:szCs w:val="20"/>
          <w:lang w:eastAsia="en-GB"/>
        </w:rPr>
        <w:t xml:space="preserve"> NKUA</w:t>
      </w:r>
      <w:r w:rsidRPr="00170D14">
        <w:rPr>
          <w:rFonts w:eastAsia="Times New Roman"/>
          <w:color w:val="252525"/>
          <w:sz w:val="20"/>
          <w:szCs w:val="20"/>
          <w:lang w:eastAsia="en-GB"/>
        </w:rPr>
        <w:t xml:space="preserve"> (</w:t>
      </w:r>
      <w:r w:rsidR="00340DA7">
        <w:rPr>
          <w:rFonts w:eastAsia="Times New Roman"/>
          <w:color w:val="252525"/>
          <w:sz w:val="20"/>
          <w:szCs w:val="20"/>
          <w:lang w:eastAsia="en-GB"/>
        </w:rPr>
        <w:t>L</w:t>
      </w:r>
      <w:r w:rsidRPr="00170D14">
        <w:rPr>
          <w:rFonts w:eastAsia="Times New Roman"/>
          <w:color w:val="252525"/>
          <w:sz w:val="20"/>
          <w:szCs w:val="20"/>
          <w:lang w:eastAsia="en-GB"/>
        </w:rPr>
        <w:t xml:space="preserve">ive </w:t>
      </w:r>
      <w:proofErr w:type="gramStart"/>
      <w:r w:rsidR="00340DA7">
        <w:rPr>
          <w:rFonts w:eastAsia="Times New Roman"/>
          <w:color w:val="252525"/>
          <w:sz w:val="20"/>
          <w:szCs w:val="20"/>
          <w:lang w:eastAsia="en-GB"/>
        </w:rPr>
        <w:t>P</w:t>
      </w:r>
      <w:r w:rsidRPr="00170D14">
        <w:rPr>
          <w:rFonts w:eastAsia="Times New Roman"/>
          <w:color w:val="252525"/>
          <w:sz w:val="20"/>
          <w:szCs w:val="20"/>
          <w:lang w:eastAsia="en-GB"/>
        </w:rPr>
        <w:t xml:space="preserve">erformance </w:t>
      </w:r>
      <w:r w:rsidRPr="00170D14">
        <w:rPr>
          <w:rFonts w:eastAsia="Times New Roman"/>
          <w:color w:val="252525"/>
          <w:sz w:val="20"/>
          <w:szCs w:val="20"/>
          <w:lang w:eastAsia="en-GB"/>
        </w:rPr>
        <w:t>)</w:t>
      </w:r>
      <w:proofErr w:type="gramEnd"/>
    </w:p>
    <w:p w14:paraId="0D8CD323" w14:textId="4DE93B7A" w:rsidR="00F52621" w:rsidRPr="00170D14" w:rsidRDefault="00F52621" w:rsidP="00340DA7">
      <w:pPr>
        <w:shd w:val="clear" w:color="auto" w:fill="FFFFFF"/>
        <w:spacing w:before="100" w:beforeAutospacing="1" w:after="100" w:afterAutospacing="1"/>
        <w:jc w:val="both"/>
        <w:rPr>
          <w:rFonts w:eastAsia="Times New Roman"/>
          <w:color w:val="252525"/>
          <w:sz w:val="20"/>
          <w:szCs w:val="20"/>
          <w:lang w:eastAsia="en-GB"/>
        </w:rPr>
      </w:pPr>
      <w:proofErr w:type="spellStart"/>
      <w:r w:rsidRPr="00170D14">
        <w:rPr>
          <w:rFonts w:eastAsia="Times New Roman"/>
          <w:b/>
          <w:bCs/>
          <w:color w:val="252525"/>
          <w:sz w:val="20"/>
          <w:szCs w:val="20"/>
          <w:lang w:eastAsia="en-GB"/>
        </w:rPr>
        <w:t>Thanos</w:t>
      </w:r>
      <w:proofErr w:type="spellEnd"/>
      <w:r w:rsidRPr="00170D14">
        <w:rPr>
          <w:rFonts w:eastAsia="Times New Roman"/>
          <w:b/>
          <w:bCs/>
          <w:color w:val="252525"/>
          <w:sz w:val="20"/>
          <w:szCs w:val="20"/>
          <w:lang w:eastAsia="en-GB"/>
        </w:rPr>
        <w:t xml:space="preserve"> </w:t>
      </w:r>
      <w:proofErr w:type="spellStart"/>
      <w:r w:rsidRPr="00170D14">
        <w:rPr>
          <w:rFonts w:eastAsia="Times New Roman"/>
          <w:b/>
          <w:bCs/>
          <w:color w:val="252525"/>
          <w:sz w:val="20"/>
          <w:szCs w:val="20"/>
          <w:lang w:eastAsia="en-GB"/>
        </w:rPr>
        <w:t>Polymeneas</w:t>
      </w:r>
      <w:proofErr w:type="spellEnd"/>
      <w:r w:rsidRPr="00170D14">
        <w:rPr>
          <w:rFonts w:eastAsia="Times New Roman"/>
          <w:b/>
          <w:bCs/>
          <w:color w:val="252525"/>
          <w:sz w:val="20"/>
          <w:szCs w:val="20"/>
          <w:lang w:eastAsia="en-GB"/>
        </w:rPr>
        <w:t xml:space="preserve"> </w:t>
      </w:r>
      <w:proofErr w:type="spellStart"/>
      <w:r w:rsidRPr="00170D14">
        <w:rPr>
          <w:rFonts w:eastAsia="Times New Roman"/>
          <w:b/>
          <w:bCs/>
          <w:color w:val="252525"/>
          <w:sz w:val="20"/>
          <w:szCs w:val="20"/>
          <w:lang w:eastAsia="en-GB"/>
        </w:rPr>
        <w:t>Liontiris</w:t>
      </w:r>
      <w:proofErr w:type="spellEnd"/>
      <w:r w:rsidRPr="00170D14">
        <w:rPr>
          <w:rFonts w:eastAsia="Times New Roman"/>
          <w:color w:val="252525"/>
          <w:sz w:val="20"/>
          <w:szCs w:val="20"/>
          <w:lang w:eastAsia="en-GB"/>
        </w:rPr>
        <w:t>,</w:t>
      </w:r>
      <w:r w:rsidRPr="00170D14">
        <w:rPr>
          <w:rFonts w:eastAsia="Times New Roman"/>
          <w:color w:val="252525"/>
          <w:sz w:val="20"/>
          <w:szCs w:val="20"/>
          <w:lang w:eastAsia="en-GB"/>
        </w:rPr>
        <w:t xml:space="preserve"> </w:t>
      </w:r>
      <w:r w:rsidRPr="00170D14">
        <w:rPr>
          <w:rFonts w:eastAsia="Times New Roman"/>
          <w:color w:val="252525"/>
          <w:sz w:val="20"/>
          <w:szCs w:val="20"/>
          <w:lang w:eastAsia="en-GB"/>
        </w:rPr>
        <w:t>composer, special teaching staff</w:t>
      </w:r>
      <w:r w:rsidRPr="00170D14">
        <w:rPr>
          <w:rFonts w:eastAsia="Times New Roman"/>
          <w:color w:val="252525"/>
          <w:sz w:val="20"/>
          <w:szCs w:val="20"/>
          <w:lang w:eastAsia="en-GB"/>
        </w:rPr>
        <w:t>,</w:t>
      </w:r>
      <w:r w:rsidRPr="00170D14">
        <w:rPr>
          <w:rFonts w:eastAsia="Times New Roman"/>
          <w:color w:val="252525"/>
          <w:sz w:val="20"/>
          <w:szCs w:val="20"/>
          <w:lang w:eastAsia="en-GB"/>
        </w:rPr>
        <w:t xml:space="preserve"> </w:t>
      </w:r>
      <w:r w:rsidRPr="00170D14">
        <w:rPr>
          <w:rFonts w:eastAsia="Times New Roman"/>
          <w:color w:val="252525"/>
          <w:sz w:val="20"/>
          <w:szCs w:val="20"/>
          <w:lang w:eastAsia="en-GB"/>
        </w:rPr>
        <w:t>Music Department, NKUA</w:t>
      </w:r>
      <w:r w:rsidR="00340DA7">
        <w:rPr>
          <w:rFonts w:eastAsia="Times New Roman"/>
          <w:color w:val="252525"/>
          <w:sz w:val="20"/>
          <w:szCs w:val="20"/>
          <w:lang w:eastAsia="en-GB"/>
        </w:rPr>
        <w:t xml:space="preserve"> </w:t>
      </w:r>
      <w:r w:rsidRPr="00170D14">
        <w:rPr>
          <w:rFonts w:eastAsia="Times New Roman"/>
          <w:color w:val="252525"/>
          <w:sz w:val="20"/>
          <w:szCs w:val="20"/>
          <w:lang w:eastAsia="en-GB"/>
        </w:rPr>
        <w:t xml:space="preserve">(Students </w:t>
      </w:r>
      <w:proofErr w:type="spellStart"/>
      <w:r w:rsidRPr="00170D14">
        <w:rPr>
          <w:rFonts w:eastAsia="Times New Roman"/>
          <w:color w:val="252525"/>
          <w:sz w:val="20"/>
          <w:szCs w:val="20"/>
          <w:lang w:eastAsia="en-GB"/>
        </w:rPr>
        <w:t>coordianation</w:t>
      </w:r>
      <w:proofErr w:type="spellEnd"/>
      <w:r w:rsidRPr="00170D14">
        <w:rPr>
          <w:rFonts w:eastAsia="Times New Roman"/>
          <w:color w:val="252525"/>
          <w:sz w:val="20"/>
          <w:szCs w:val="20"/>
          <w:lang w:eastAsia="en-GB"/>
        </w:rPr>
        <w:t>)</w:t>
      </w:r>
    </w:p>
    <w:p w14:paraId="6E8C8E79" w14:textId="74031BBF" w:rsidR="00F52621" w:rsidRPr="00170D14" w:rsidRDefault="00F52621" w:rsidP="00340DA7">
      <w:pPr>
        <w:shd w:val="clear" w:color="auto" w:fill="FFFFFF"/>
        <w:spacing w:before="100" w:beforeAutospacing="1" w:after="100" w:afterAutospacing="1"/>
        <w:jc w:val="both"/>
        <w:rPr>
          <w:rFonts w:eastAsia="Times New Roman"/>
          <w:color w:val="252525"/>
          <w:sz w:val="20"/>
          <w:szCs w:val="20"/>
          <w:lang w:eastAsia="en-GB"/>
        </w:rPr>
      </w:pPr>
      <w:r w:rsidRPr="00170D14">
        <w:rPr>
          <w:rFonts w:eastAsia="Times New Roman"/>
          <w:b/>
          <w:bCs/>
          <w:color w:val="252525"/>
          <w:sz w:val="20"/>
          <w:szCs w:val="20"/>
          <w:lang w:eastAsia="en-GB"/>
        </w:rPr>
        <w:t xml:space="preserve">Yannis </w:t>
      </w:r>
      <w:proofErr w:type="spellStart"/>
      <w:r w:rsidRPr="00170D14">
        <w:rPr>
          <w:rFonts w:eastAsia="Times New Roman"/>
          <w:b/>
          <w:bCs/>
          <w:color w:val="252525"/>
          <w:sz w:val="20"/>
          <w:szCs w:val="20"/>
          <w:lang w:eastAsia="en-GB"/>
        </w:rPr>
        <w:t>Malafis</w:t>
      </w:r>
      <w:proofErr w:type="spellEnd"/>
      <w:r w:rsidRPr="00170D14">
        <w:rPr>
          <w:rFonts w:eastAsia="Times New Roman"/>
          <w:color w:val="252525"/>
          <w:sz w:val="20"/>
          <w:szCs w:val="20"/>
          <w:lang w:eastAsia="en-GB"/>
        </w:rPr>
        <w:t xml:space="preserve">, </w:t>
      </w:r>
      <w:r w:rsidR="00340DA7">
        <w:rPr>
          <w:rFonts w:eastAsia="Times New Roman"/>
          <w:color w:val="252525"/>
          <w:sz w:val="20"/>
          <w:szCs w:val="20"/>
          <w:lang w:eastAsia="en-GB"/>
        </w:rPr>
        <w:t>S</w:t>
      </w:r>
      <w:r w:rsidRPr="00170D14">
        <w:rPr>
          <w:rFonts w:eastAsia="Times New Roman"/>
          <w:color w:val="252525"/>
          <w:sz w:val="20"/>
          <w:szCs w:val="20"/>
          <w:lang w:eastAsia="en-GB"/>
        </w:rPr>
        <w:t>pecial teaching staff</w:t>
      </w:r>
      <w:r w:rsidRPr="00170D14">
        <w:rPr>
          <w:rFonts w:eastAsia="Times New Roman"/>
          <w:color w:val="252525"/>
          <w:sz w:val="20"/>
          <w:szCs w:val="20"/>
          <w:lang w:eastAsia="en-GB"/>
        </w:rPr>
        <w:t xml:space="preserve">, Music </w:t>
      </w:r>
      <w:proofErr w:type="spellStart"/>
      <w:proofErr w:type="gramStart"/>
      <w:r w:rsidRPr="00170D14">
        <w:rPr>
          <w:rFonts w:eastAsia="Times New Roman"/>
          <w:color w:val="252525"/>
          <w:sz w:val="20"/>
          <w:szCs w:val="20"/>
          <w:lang w:eastAsia="en-GB"/>
        </w:rPr>
        <w:t>Department,NKUA</w:t>
      </w:r>
      <w:proofErr w:type="spellEnd"/>
      <w:proofErr w:type="gramEnd"/>
      <w:r w:rsidRPr="00170D14">
        <w:rPr>
          <w:rFonts w:eastAsia="Times New Roman"/>
          <w:color w:val="252525"/>
          <w:sz w:val="20"/>
          <w:szCs w:val="20"/>
          <w:lang w:eastAsia="en-GB"/>
        </w:rPr>
        <w:t xml:space="preserve"> (</w:t>
      </w:r>
      <w:r w:rsidRPr="00170D14">
        <w:rPr>
          <w:rFonts w:eastAsia="Times New Roman"/>
          <w:color w:val="252525"/>
          <w:sz w:val="20"/>
          <w:szCs w:val="20"/>
          <w:lang w:eastAsia="en-GB"/>
        </w:rPr>
        <w:t>Sound engineer</w:t>
      </w:r>
      <w:r w:rsidRPr="00170D14">
        <w:rPr>
          <w:rFonts w:eastAsia="Times New Roman"/>
          <w:color w:val="252525"/>
          <w:sz w:val="20"/>
          <w:szCs w:val="20"/>
          <w:lang w:eastAsia="en-GB"/>
        </w:rPr>
        <w:t>)</w:t>
      </w:r>
    </w:p>
    <w:p w14:paraId="2142B0F8" w14:textId="614EEC7D" w:rsidR="00F52621" w:rsidRPr="00340DA7" w:rsidRDefault="00F52621" w:rsidP="00F52621">
      <w:pPr>
        <w:shd w:val="clear" w:color="auto" w:fill="FFFFFF"/>
        <w:spacing w:before="100" w:beforeAutospacing="1" w:after="100" w:afterAutospacing="1"/>
        <w:jc w:val="both"/>
        <w:rPr>
          <w:rFonts w:eastAsia="Times New Roman"/>
          <w:b/>
          <w:bCs/>
          <w:color w:val="252525"/>
          <w:sz w:val="20"/>
          <w:szCs w:val="20"/>
          <w:u w:val="single"/>
          <w:lang w:val="fr-FR" w:eastAsia="en-GB"/>
        </w:rPr>
      </w:pPr>
      <w:r w:rsidRPr="00340DA7">
        <w:rPr>
          <w:rFonts w:eastAsia="Times New Roman"/>
          <w:b/>
          <w:bCs/>
          <w:color w:val="252525"/>
          <w:sz w:val="20"/>
          <w:szCs w:val="20"/>
          <w:u w:val="single"/>
          <w:lang w:val="fr-FR" w:eastAsia="en-GB"/>
        </w:rPr>
        <w:t>Assistants</w:t>
      </w:r>
      <w:r w:rsidR="00340DA7" w:rsidRPr="00340DA7">
        <w:rPr>
          <w:rFonts w:eastAsia="Times New Roman"/>
          <w:b/>
          <w:bCs/>
          <w:color w:val="252525"/>
          <w:sz w:val="20"/>
          <w:szCs w:val="20"/>
          <w:u w:val="single"/>
          <w:lang w:val="fr-FR" w:eastAsia="en-GB"/>
        </w:rPr>
        <w:t xml:space="preserve"> (</w:t>
      </w:r>
      <w:proofErr w:type="spellStart"/>
      <w:r w:rsidR="00340DA7" w:rsidRPr="00340DA7">
        <w:rPr>
          <w:rFonts w:eastAsia="Times New Roman"/>
          <w:b/>
          <w:bCs/>
          <w:color w:val="252525"/>
          <w:sz w:val="20"/>
          <w:szCs w:val="20"/>
          <w:u w:val="single"/>
          <w:lang w:val="fr-FR" w:eastAsia="en-GB"/>
        </w:rPr>
        <w:t>Master’s</w:t>
      </w:r>
      <w:proofErr w:type="spellEnd"/>
      <w:r w:rsidR="00340DA7" w:rsidRPr="00340DA7">
        <w:rPr>
          <w:rFonts w:eastAsia="Times New Roman"/>
          <w:b/>
          <w:bCs/>
          <w:color w:val="252525"/>
          <w:sz w:val="20"/>
          <w:szCs w:val="20"/>
          <w:u w:val="single"/>
          <w:lang w:val="fr-FR" w:eastAsia="en-GB"/>
        </w:rPr>
        <w:t xml:space="preserve"> </w:t>
      </w:r>
      <w:proofErr w:type="spellStart"/>
      <w:r w:rsidR="00340DA7" w:rsidRPr="00340DA7">
        <w:rPr>
          <w:rFonts w:eastAsia="Times New Roman"/>
          <w:b/>
          <w:bCs/>
          <w:color w:val="252525"/>
          <w:sz w:val="20"/>
          <w:szCs w:val="20"/>
          <w:u w:val="single"/>
          <w:lang w:val="fr-FR" w:eastAsia="en-GB"/>
        </w:rPr>
        <w:t>Students</w:t>
      </w:r>
      <w:proofErr w:type="spellEnd"/>
      <w:r w:rsidR="00340DA7" w:rsidRPr="00340DA7">
        <w:rPr>
          <w:rFonts w:eastAsia="Times New Roman"/>
          <w:b/>
          <w:bCs/>
          <w:color w:val="252525"/>
          <w:sz w:val="20"/>
          <w:szCs w:val="20"/>
          <w:u w:val="single"/>
          <w:lang w:val="fr-FR" w:eastAsia="en-GB"/>
        </w:rPr>
        <w:t>)</w:t>
      </w:r>
    </w:p>
    <w:p w14:paraId="168BDB0F" w14:textId="6101B0B1" w:rsidR="00F52621" w:rsidRPr="00340DA7" w:rsidRDefault="00F52621" w:rsidP="00F52621">
      <w:pPr>
        <w:shd w:val="clear" w:color="auto" w:fill="FFFFFF"/>
        <w:spacing w:before="100" w:beforeAutospacing="1" w:after="100" w:afterAutospacing="1"/>
        <w:jc w:val="both"/>
        <w:rPr>
          <w:rFonts w:eastAsia="Times New Roman"/>
          <w:color w:val="252525"/>
          <w:sz w:val="20"/>
          <w:szCs w:val="20"/>
          <w:u w:val="single"/>
          <w:lang w:val="fr-FR" w:eastAsia="en-GB"/>
        </w:rPr>
      </w:pPr>
      <w:r w:rsidRPr="00340DA7">
        <w:rPr>
          <w:rFonts w:eastAsia="Times New Roman"/>
          <w:color w:val="252525"/>
          <w:sz w:val="20"/>
          <w:szCs w:val="20"/>
          <w:u w:val="single"/>
          <w:lang w:val="fr-FR" w:eastAsia="en-GB"/>
        </w:rPr>
        <w:t xml:space="preserve">Penelope </w:t>
      </w:r>
      <w:proofErr w:type="spellStart"/>
      <w:r w:rsidRPr="00340DA7">
        <w:rPr>
          <w:rFonts w:eastAsia="Times New Roman"/>
          <w:color w:val="252525"/>
          <w:sz w:val="20"/>
          <w:szCs w:val="20"/>
          <w:u w:val="single"/>
          <w:lang w:val="fr-FR" w:eastAsia="en-GB"/>
        </w:rPr>
        <w:t>Bekiari</w:t>
      </w:r>
      <w:proofErr w:type="spellEnd"/>
      <w:r w:rsidR="00340DA7" w:rsidRPr="00340DA7">
        <w:rPr>
          <w:rFonts w:eastAsia="Times New Roman"/>
          <w:color w:val="252525"/>
          <w:sz w:val="20"/>
          <w:szCs w:val="20"/>
          <w:u w:val="single"/>
          <w:lang w:val="fr-FR" w:eastAsia="en-GB"/>
        </w:rPr>
        <w:t xml:space="preserve">, </w:t>
      </w:r>
      <w:proofErr w:type="spellStart"/>
      <w:r w:rsidR="00340DA7" w:rsidRPr="00340DA7">
        <w:rPr>
          <w:rFonts w:eastAsia="Times New Roman"/>
          <w:color w:val="252525"/>
          <w:sz w:val="20"/>
          <w:szCs w:val="20"/>
          <w:u w:val="single"/>
          <w:lang w:val="fr-FR" w:eastAsia="en-GB"/>
        </w:rPr>
        <w:t>Fotis</w:t>
      </w:r>
      <w:proofErr w:type="spellEnd"/>
      <w:r w:rsidR="00340DA7" w:rsidRPr="00340DA7">
        <w:rPr>
          <w:rFonts w:eastAsia="Times New Roman"/>
          <w:color w:val="252525"/>
          <w:sz w:val="20"/>
          <w:szCs w:val="20"/>
          <w:u w:val="single"/>
          <w:lang w:val="fr-FR" w:eastAsia="en-GB"/>
        </w:rPr>
        <w:t xml:space="preserve"> </w:t>
      </w:r>
      <w:proofErr w:type="spellStart"/>
      <w:r w:rsidR="00340DA7" w:rsidRPr="00340DA7">
        <w:rPr>
          <w:rFonts w:eastAsia="Times New Roman"/>
          <w:color w:val="252525"/>
          <w:sz w:val="20"/>
          <w:szCs w:val="20"/>
          <w:u w:val="single"/>
          <w:lang w:val="fr-FR" w:eastAsia="en-GB"/>
        </w:rPr>
        <w:t>Rovolis</w:t>
      </w:r>
      <w:proofErr w:type="spellEnd"/>
      <w:r w:rsidR="00340DA7" w:rsidRPr="00340DA7">
        <w:rPr>
          <w:rFonts w:eastAsia="Times New Roman"/>
          <w:color w:val="252525"/>
          <w:sz w:val="20"/>
          <w:szCs w:val="20"/>
          <w:u w:val="single"/>
          <w:lang w:val="fr-FR" w:eastAsia="en-GB"/>
        </w:rPr>
        <w:t xml:space="preserve">, Viktor </w:t>
      </w:r>
      <w:proofErr w:type="spellStart"/>
      <w:r w:rsidR="00340DA7" w:rsidRPr="00340DA7">
        <w:rPr>
          <w:rFonts w:eastAsia="Times New Roman"/>
          <w:color w:val="252525"/>
          <w:sz w:val="20"/>
          <w:szCs w:val="20"/>
          <w:u w:val="single"/>
          <w:lang w:val="fr-FR" w:eastAsia="en-GB"/>
        </w:rPr>
        <w:t>Mastela</w:t>
      </w:r>
      <w:proofErr w:type="spellEnd"/>
      <w:r w:rsidR="00340DA7" w:rsidRPr="00340DA7">
        <w:rPr>
          <w:rFonts w:eastAsia="Times New Roman"/>
          <w:color w:val="252525"/>
          <w:sz w:val="20"/>
          <w:szCs w:val="20"/>
          <w:u w:val="single"/>
          <w:lang w:val="fr-FR" w:eastAsia="en-GB"/>
        </w:rPr>
        <w:t xml:space="preserve">, </w:t>
      </w:r>
      <w:proofErr w:type="spellStart"/>
      <w:r w:rsidR="00340DA7" w:rsidRPr="00340DA7">
        <w:rPr>
          <w:rFonts w:eastAsia="Times New Roman"/>
          <w:color w:val="252525"/>
          <w:sz w:val="20"/>
          <w:szCs w:val="20"/>
          <w:u w:val="single"/>
          <w:lang w:val="fr-FR" w:eastAsia="en-GB"/>
        </w:rPr>
        <w:t>Dimitris</w:t>
      </w:r>
      <w:proofErr w:type="spellEnd"/>
      <w:r w:rsidR="00340DA7" w:rsidRPr="00340DA7">
        <w:rPr>
          <w:rFonts w:eastAsia="Times New Roman"/>
          <w:color w:val="252525"/>
          <w:sz w:val="20"/>
          <w:szCs w:val="20"/>
          <w:u w:val="single"/>
          <w:lang w:val="fr-FR" w:eastAsia="en-GB"/>
        </w:rPr>
        <w:t xml:space="preserve"> </w:t>
      </w:r>
      <w:proofErr w:type="spellStart"/>
      <w:r w:rsidR="00340DA7" w:rsidRPr="00340DA7">
        <w:rPr>
          <w:rFonts w:eastAsia="Times New Roman"/>
          <w:color w:val="252525"/>
          <w:sz w:val="20"/>
          <w:szCs w:val="20"/>
          <w:u w:val="single"/>
          <w:lang w:val="fr-FR" w:eastAsia="en-GB"/>
        </w:rPr>
        <w:t>Pghida</w:t>
      </w:r>
      <w:r w:rsidR="00340DA7">
        <w:rPr>
          <w:rFonts w:eastAsia="Times New Roman"/>
          <w:color w:val="252525"/>
          <w:sz w:val="20"/>
          <w:szCs w:val="20"/>
          <w:u w:val="single"/>
          <w:lang w:val="fr-FR" w:eastAsia="en-GB"/>
        </w:rPr>
        <w:t>s</w:t>
      </w:r>
      <w:proofErr w:type="spellEnd"/>
      <w:r w:rsidR="00340DA7">
        <w:rPr>
          <w:rFonts w:eastAsia="Times New Roman"/>
          <w:color w:val="252525"/>
          <w:sz w:val="20"/>
          <w:szCs w:val="20"/>
          <w:u w:val="single"/>
          <w:lang w:val="fr-FR" w:eastAsia="en-GB"/>
        </w:rPr>
        <w:t xml:space="preserve">, Gabriel </w:t>
      </w:r>
      <w:proofErr w:type="spellStart"/>
      <w:r w:rsidR="00340DA7">
        <w:rPr>
          <w:rFonts w:eastAsia="Times New Roman"/>
          <w:color w:val="252525"/>
          <w:sz w:val="20"/>
          <w:szCs w:val="20"/>
          <w:u w:val="single"/>
          <w:lang w:val="fr-FR" w:eastAsia="en-GB"/>
        </w:rPr>
        <w:t>Farilekas</w:t>
      </w:r>
      <w:proofErr w:type="spellEnd"/>
    </w:p>
    <w:p w14:paraId="1AE38855" w14:textId="77777777" w:rsidR="00F52621" w:rsidRPr="00170D14" w:rsidRDefault="00F52621" w:rsidP="00F52621">
      <w:pPr>
        <w:shd w:val="clear" w:color="auto" w:fill="FFFFFF"/>
        <w:spacing w:before="100" w:beforeAutospacing="1" w:after="100" w:afterAutospacing="1"/>
        <w:jc w:val="both"/>
        <w:rPr>
          <w:rFonts w:eastAsia="Times New Roman"/>
          <w:b/>
          <w:bCs/>
          <w:color w:val="252525"/>
          <w:sz w:val="20"/>
          <w:szCs w:val="20"/>
          <w:u w:val="single"/>
          <w:lang w:val="fr-FR" w:eastAsia="en-GB"/>
        </w:rPr>
      </w:pPr>
    </w:p>
    <w:p w14:paraId="6FF0CCF8" w14:textId="77777777" w:rsidR="00F52621" w:rsidRPr="00170D14" w:rsidRDefault="00F52621">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240" w:lineRule="auto"/>
        <w:jc w:val="both"/>
        <w:rPr>
          <w:rFonts w:ascii="Times New Roman" w:hAnsi="Times New Roman" w:cs="Times New Roman"/>
          <w:sz w:val="20"/>
          <w:szCs w:val="20"/>
          <w:lang w:val="fr-FR"/>
        </w:rPr>
      </w:pPr>
    </w:p>
    <w:sectPr w:rsidR="00F52621" w:rsidRPr="00170D14">
      <w:headerReference w:type="default" r:id="rId8"/>
      <w:footerReference w:type="default" r:id="rId9"/>
      <w:pgSz w:w="11900" w:h="16840"/>
      <w:pgMar w:top="824" w:right="1246" w:bottom="782"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A342" w14:textId="77777777" w:rsidR="009A2153" w:rsidRDefault="009A2153">
      <w:r>
        <w:separator/>
      </w:r>
    </w:p>
  </w:endnote>
  <w:endnote w:type="continuationSeparator" w:id="0">
    <w:p w14:paraId="269EA338" w14:textId="77777777" w:rsidR="009A2153" w:rsidRDefault="009A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84DA" w14:textId="77777777" w:rsidR="00A202A0" w:rsidRDefault="00A202A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799F6" w14:textId="77777777" w:rsidR="009A2153" w:rsidRDefault="009A2153">
      <w:r>
        <w:separator/>
      </w:r>
    </w:p>
  </w:footnote>
  <w:footnote w:type="continuationSeparator" w:id="0">
    <w:p w14:paraId="03033034" w14:textId="77777777" w:rsidR="009A2153" w:rsidRDefault="009A2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1367A" w14:textId="77777777" w:rsidR="00A202A0" w:rsidRDefault="00A202A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C169D"/>
    <w:multiLevelType w:val="hybridMultilevel"/>
    <w:tmpl w:val="64103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07D2D"/>
    <w:multiLevelType w:val="hybridMultilevel"/>
    <w:tmpl w:val="9424D404"/>
    <w:lvl w:ilvl="0" w:tplc="755475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197873">
    <w:abstractNumId w:val="0"/>
  </w:num>
  <w:num w:numId="2" w16cid:durableId="481317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A0"/>
    <w:rsid w:val="00084010"/>
    <w:rsid w:val="00095157"/>
    <w:rsid w:val="00170D14"/>
    <w:rsid w:val="00234207"/>
    <w:rsid w:val="00340DA7"/>
    <w:rsid w:val="00525EDD"/>
    <w:rsid w:val="009A2153"/>
    <w:rsid w:val="00A202A0"/>
    <w:rsid w:val="00F52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0DA505"/>
  <w15:docId w15:val="{CCAB4D4C-46CE-7D4C-9647-3597FC4C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kern w:val="2"/>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basedOn w:val="Normal"/>
    <w:uiPriority w:val="99"/>
    <w:unhideWhenUsed/>
    <w:rsid w:val="00F5262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F5262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Anastasia Georgaki</cp:lastModifiedBy>
  <cp:revision>3</cp:revision>
  <cp:lastPrinted>2023-07-02T12:56:00Z</cp:lastPrinted>
  <dcterms:created xsi:type="dcterms:W3CDTF">2023-07-02T12:56:00Z</dcterms:created>
  <dcterms:modified xsi:type="dcterms:W3CDTF">2023-07-02T12:56:00Z</dcterms:modified>
</cp:coreProperties>
</file>