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646" w:rsidRPr="004E4646" w:rsidRDefault="004E4646" w:rsidP="004E4646">
      <w:pPr>
        <w:pStyle w:val="a6"/>
        <w:spacing w:after="100"/>
        <w:ind w:right="-91"/>
        <w:jc w:val="right"/>
        <w:rPr>
          <w:rFonts w:ascii="Katsoulidis" w:hAnsi="Katsoulidis"/>
          <w:sz w:val="24"/>
          <w:szCs w:val="24"/>
        </w:rPr>
      </w:pPr>
    </w:p>
    <w:p w:rsidR="007B24E4" w:rsidRPr="004E4646" w:rsidRDefault="004E4646" w:rsidP="004E4646">
      <w:pPr>
        <w:pStyle w:val="a6"/>
        <w:spacing w:after="100"/>
        <w:ind w:right="-91"/>
        <w:jc w:val="right"/>
        <w:rPr>
          <w:rFonts w:asciiTheme="minorHAnsi" w:hAnsiTheme="minorHAnsi" w:cstheme="minorHAnsi"/>
          <w:sz w:val="24"/>
          <w:szCs w:val="24"/>
        </w:rPr>
      </w:pPr>
      <w:r w:rsidRPr="004E4646">
        <w:rPr>
          <w:rFonts w:asciiTheme="minorHAnsi" w:hAnsiTheme="minorHAnsi" w:cstheme="minorHAnsi"/>
          <w:sz w:val="24"/>
          <w:szCs w:val="24"/>
        </w:rPr>
        <w:t>Αθήνα, 2</w:t>
      </w:r>
      <w:r w:rsidR="002E4E70">
        <w:rPr>
          <w:rFonts w:asciiTheme="minorHAnsi" w:hAnsiTheme="minorHAnsi" w:cstheme="minorHAnsi"/>
          <w:sz w:val="24"/>
          <w:szCs w:val="24"/>
        </w:rPr>
        <w:t>8</w:t>
      </w:r>
      <w:r w:rsidRPr="004E4646">
        <w:rPr>
          <w:rFonts w:asciiTheme="minorHAnsi" w:hAnsiTheme="minorHAnsi" w:cstheme="minorHAnsi"/>
          <w:sz w:val="24"/>
          <w:szCs w:val="24"/>
        </w:rPr>
        <w:t xml:space="preserve"> </w:t>
      </w:r>
      <w:proofErr w:type="spellStart"/>
      <w:r w:rsidRPr="004E4646">
        <w:rPr>
          <w:rFonts w:asciiTheme="minorHAnsi" w:hAnsiTheme="minorHAnsi" w:cstheme="minorHAnsi"/>
          <w:sz w:val="24"/>
          <w:szCs w:val="24"/>
        </w:rPr>
        <w:t>Μαΐου</w:t>
      </w:r>
      <w:proofErr w:type="spellEnd"/>
      <w:r w:rsidRPr="004E4646">
        <w:rPr>
          <w:rFonts w:asciiTheme="minorHAnsi" w:hAnsiTheme="minorHAnsi" w:cstheme="minorHAnsi"/>
          <w:sz w:val="24"/>
          <w:szCs w:val="24"/>
        </w:rPr>
        <w:t xml:space="preserve"> 2020</w:t>
      </w:r>
    </w:p>
    <w:p w:rsidR="00D7023F" w:rsidRDefault="00D7023F" w:rsidP="00D7023F">
      <w:pPr>
        <w:pStyle w:val="a6"/>
        <w:spacing w:after="100"/>
        <w:ind w:right="-91"/>
        <w:jc w:val="left"/>
        <w:rPr>
          <w:rFonts w:ascii="Katsoulidis" w:hAnsi="Katsoulidis"/>
          <w:b w:val="0"/>
          <w:sz w:val="24"/>
          <w:szCs w:val="24"/>
        </w:rPr>
      </w:pPr>
    </w:p>
    <w:p w:rsidR="004E4646" w:rsidRDefault="004E4646" w:rsidP="004E4646">
      <w:pPr>
        <w:autoSpaceDE w:val="0"/>
        <w:autoSpaceDN w:val="0"/>
        <w:adjustRightInd w:val="0"/>
        <w:spacing w:after="0" w:line="240" w:lineRule="auto"/>
        <w:ind w:firstLine="720"/>
        <w:jc w:val="center"/>
        <w:rPr>
          <w:rFonts w:cs="MyriadPro-Regular"/>
          <w:b/>
          <w:sz w:val="24"/>
          <w:szCs w:val="24"/>
        </w:rPr>
      </w:pPr>
      <w:r>
        <w:rPr>
          <w:rFonts w:cs="MyriadPro-Regular"/>
          <w:b/>
          <w:sz w:val="24"/>
          <w:szCs w:val="24"/>
        </w:rPr>
        <w:t xml:space="preserve">ΔΙΕΥΚΡΙΝΙΣΕΙΣ </w:t>
      </w:r>
    </w:p>
    <w:p w:rsidR="004E4646" w:rsidRDefault="004E4646" w:rsidP="004E4646">
      <w:pPr>
        <w:autoSpaceDE w:val="0"/>
        <w:autoSpaceDN w:val="0"/>
        <w:adjustRightInd w:val="0"/>
        <w:spacing w:after="0" w:line="240" w:lineRule="auto"/>
        <w:ind w:firstLine="720"/>
        <w:jc w:val="center"/>
        <w:rPr>
          <w:rFonts w:cs="MyriadPro-Regular"/>
          <w:b/>
          <w:sz w:val="24"/>
          <w:szCs w:val="24"/>
        </w:rPr>
      </w:pPr>
      <w:r>
        <w:rPr>
          <w:rFonts w:cs="MyriadPro-Regular"/>
          <w:b/>
          <w:sz w:val="24"/>
          <w:szCs w:val="24"/>
        </w:rPr>
        <w:t xml:space="preserve">ΓΙΑ ΤΙΣ ΕΞΕΤΑΣΕΙΣ ΤΟΥ ΕΑΡΙΝΟΥ ΕΞΑΜΗΝΟΥ ΤΟΥ ΑΚ. ΕΤΟΥΣ 2019-20 </w:t>
      </w:r>
    </w:p>
    <w:p w:rsidR="004E4646" w:rsidRPr="00072693" w:rsidRDefault="004E4646" w:rsidP="004E4646">
      <w:pPr>
        <w:autoSpaceDE w:val="0"/>
        <w:autoSpaceDN w:val="0"/>
        <w:adjustRightInd w:val="0"/>
        <w:spacing w:after="0" w:line="240" w:lineRule="auto"/>
        <w:ind w:firstLine="720"/>
        <w:jc w:val="center"/>
        <w:rPr>
          <w:rFonts w:cs="MyriadPro-Regular"/>
          <w:b/>
          <w:sz w:val="24"/>
          <w:szCs w:val="24"/>
        </w:rPr>
      </w:pPr>
      <w:r>
        <w:rPr>
          <w:rFonts w:cs="MyriadPro-Regular"/>
          <w:b/>
          <w:sz w:val="24"/>
          <w:szCs w:val="24"/>
        </w:rPr>
        <w:t>ΣΤΗ ΦΙΛΟΣΟΦΙΚΗ ΣΧΟΛΗ ΤΟΥ ΕΚΠΑ</w:t>
      </w:r>
    </w:p>
    <w:p w:rsidR="004E4646" w:rsidRDefault="004E4646" w:rsidP="004E4646">
      <w:pPr>
        <w:autoSpaceDE w:val="0"/>
        <w:autoSpaceDN w:val="0"/>
        <w:adjustRightInd w:val="0"/>
        <w:spacing w:after="0" w:line="240" w:lineRule="auto"/>
        <w:ind w:firstLine="720"/>
        <w:jc w:val="both"/>
        <w:rPr>
          <w:rFonts w:cs="MyriadPro-Regular"/>
          <w:sz w:val="24"/>
          <w:szCs w:val="24"/>
        </w:rPr>
      </w:pPr>
    </w:p>
    <w:p w:rsidR="004E4646" w:rsidRPr="008D5620" w:rsidRDefault="004E4646" w:rsidP="004E4646">
      <w:pPr>
        <w:spacing w:after="0"/>
        <w:ind w:firstLine="720"/>
        <w:jc w:val="both"/>
        <w:rPr>
          <w:rFonts w:cstheme="minorHAnsi"/>
          <w:sz w:val="24"/>
          <w:szCs w:val="24"/>
        </w:rPr>
      </w:pPr>
      <w:r w:rsidRPr="008D5620">
        <w:rPr>
          <w:rFonts w:cstheme="minorHAnsi"/>
          <w:sz w:val="24"/>
          <w:szCs w:val="24"/>
        </w:rPr>
        <w:t xml:space="preserve">Αγαπητές και Αγαπητοί Συνάδελφοι, </w:t>
      </w:r>
    </w:p>
    <w:p w:rsidR="004E4646" w:rsidRDefault="004E4646" w:rsidP="004E4646">
      <w:pPr>
        <w:autoSpaceDE w:val="0"/>
        <w:autoSpaceDN w:val="0"/>
        <w:adjustRightInd w:val="0"/>
        <w:spacing w:after="0" w:line="240" w:lineRule="auto"/>
        <w:ind w:firstLine="720"/>
        <w:jc w:val="both"/>
        <w:rPr>
          <w:rFonts w:cs="MyriadPro-Regular"/>
          <w:sz w:val="24"/>
          <w:szCs w:val="24"/>
        </w:rPr>
      </w:pPr>
    </w:p>
    <w:p w:rsidR="004E4646" w:rsidRDefault="004E4646" w:rsidP="004E4646">
      <w:pPr>
        <w:autoSpaceDE w:val="0"/>
        <w:autoSpaceDN w:val="0"/>
        <w:adjustRightInd w:val="0"/>
        <w:spacing w:after="0" w:line="240" w:lineRule="auto"/>
        <w:ind w:firstLine="720"/>
        <w:jc w:val="both"/>
        <w:rPr>
          <w:rFonts w:cs="MyriadPro-Regular"/>
          <w:sz w:val="24"/>
          <w:szCs w:val="24"/>
        </w:rPr>
      </w:pPr>
      <w:r>
        <w:rPr>
          <w:rFonts w:cs="MyriadPro-Regular"/>
          <w:sz w:val="24"/>
          <w:szCs w:val="24"/>
        </w:rPr>
        <w:t>Οι εξετάσεις</w:t>
      </w:r>
      <w:r w:rsidRPr="00204C01">
        <w:rPr>
          <w:b/>
          <w:sz w:val="24"/>
          <w:szCs w:val="24"/>
        </w:rPr>
        <w:t xml:space="preserve"> </w:t>
      </w:r>
      <w:r w:rsidRPr="00204C01">
        <w:rPr>
          <w:sz w:val="24"/>
          <w:szCs w:val="24"/>
        </w:rPr>
        <w:t>του εαρινού εξαμήνου του ακαδημαϊκού έτους 2019-2020</w:t>
      </w:r>
      <w:r>
        <w:rPr>
          <w:sz w:val="24"/>
          <w:szCs w:val="24"/>
        </w:rPr>
        <w:t xml:space="preserve"> </w:t>
      </w:r>
      <w:r>
        <w:rPr>
          <w:rFonts w:cs="MyriadPro-Regular"/>
          <w:sz w:val="24"/>
          <w:szCs w:val="24"/>
        </w:rPr>
        <w:t>θα πραγματοποιηθούν</w:t>
      </w:r>
      <w:r w:rsidRPr="000D3A61">
        <w:rPr>
          <w:rFonts w:cs="MyriadPro-Regular"/>
          <w:sz w:val="24"/>
          <w:szCs w:val="24"/>
        </w:rPr>
        <w:t xml:space="preserve"> </w:t>
      </w:r>
      <w:r>
        <w:rPr>
          <w:rFonts w:cs="MyriadPro-Regular"/>
          <w:sz w:val="24"/>
          <w:szCs w:val="24"/>
        </w:rPr>
        <w:t>στη Φιλοσοφική Σχολή του Εθνικού και Καποδιστριακού Πανεπιστημίου Αθηνών σύμφωνα με</w:t>
      </w:r>
      <w:r w:rsidRPr="000D3A61">
        <w:rPr>
          <w:rFonts w:cs="MyriadPro-Regular"/>
          <w:sz w:val="24"/>
          <w:szCs w:val="24"/>
        </w:rPr>
        <w:t xml:space="preserve"> </w:t>
      </w:r>
      <w:r>
        <w:rPr>
          <w:rFonts w:cs="MyriadPro-Regular"/>
          <w:sz w:val="24"/>
          <w:szCs w:val="24"/>
        </w:rPr>
        <w:t>όλους τους τρόπους</w:t>
      </w:r>
      <w:r w:rsidRPr="000D3A61">
        <w:rPr>
          <w:rFonts w:cs="MyriadPro-Regular"/>
          <w:sz w:val="24"/>
          <w:szCs w:val="24"/>
        </w:rPr>
        <w:t xml:space="preserve"> αξιολόγησης </w:t>
      </w:r>
      <w:r>
        <w:rPr>
          <w:rFonts w:cs="MyriadPro-Regular"/>
          <w:sz w:val="24"/>
          <w:szCs w:val="24"/>
        </w:rPr>
        <w:t xml:space="preserve">που προβλέπονται αφενός μεν στην </w:t>
      </w:r>
      <w:r>
        <w:rPr>
          <w:sz w:val="24"/>
          <w:szCs w:val="24"/>
        </w:rPr>
        <w:t>από 20</w:t>
      </w:r>
      <w:r w:rsidRPr="00766390">
        <w:rPr>
          <w:sz w:val="24"/>
          <w:szCs w:val="24"/>
          <w:vertAlign w:val="superscript"/>
        </w:rPr>
        <w:t>ης</w:t>
      </w:r>
      <w:r>
        <w:rPr>
          <w:sz w:val="24"/>
          <w:szCs w:val="24"/>
        </w:rPr>
        <w:t xml:space="preserve"> Μαΐου 2020 Υπουργική Απόφαση του Υφυπουργού Παιδείας και Θρησκευμάτων, </w:t>
      </w:r>
      <w:proofErr w:type="spellStart"/>
      <w:r w:rsidRPr="000D3A61">
        <w:rPr>
          <w:rFonts w:cs="MyriadPro-Regular"/>
          <w:sz w:val="24"/>
          <w:szCs w:val="24"/>
        </w:rPr>
        <w:t>Αριθμ</w:t>
      </w:r>
      <w:proofErr w:type="spellEnd"/>
      <w:r w:rsidRPr="000D3A61">
        <w:rPr>
          <w:rFonts w:cs="MyriadPro-Regular"/>
          <w:sz w:val="24"/>
          <w:szCs w:val="24"/>
        </w:rPr>
        <w:t>. 59181/Ζ1</w:t>
      </w:r>
      <w:r>
        <w:rPr>
          <w:sz w:val="24"/>
          <w:szCs w:val="24"/>
        </w:rPr>
        <w:t xml:space="preserve"> </w:t>
      </w:r>
      <w:r w:rsidRPr="003C2BE9">
        <w:rPr>
          <w:sz w:val="20"/>
          <w:szCs w:val="24"/>
        </w:rPr>
        <w:t>[</w:t>
      </w:r>
      <w:r w:rsidRPr="003C2BE9">
        <w:rPr>
          <w:i/>
          <w:sz w:val="20"/>
          <w:szCs w:val="24"/>
        </w:rPr>
        <w:t>«</w:t>
      </w:r>
      <w:r w:rsidRPr="003C2BE9">
        <w:rPr>
          <w:rFonts w:cs="MyriadPro-Semibold"/>
          <w:bCs/>
          <w:i/>
          <w:sz w:val="20"/>
          <w:szCs w:val="24"/>
        </w:rPr>
        <w:t>Ρυθμίσεις σχετικά με την εκπαιδευτική διαδικασία των προγραμμάτων σπουδών πρώτου και</w:t>
      </w:r>
      <w:r w:rsidRPr="003C2BE9">
        <w:rPr>
          <w:i/>
          <w:sz w:val="20"/>
          <w:szCs w:val="24"/>
        </w:rPr>
        <w:t xml:space="preserve"> </w:t>
      </w:r>
      <w:r w:rsidRPr="003C2BE9">
        <w:rPr>
          <w:rFonts w:cs="MyriadPro-Semibold"/>
          <w:bCs/>
          <w:i/>
          <w:sz w:val="20"/>
          <w:szCs w:val="24"/>
        </w:rPr>
        <w:t>δεύτερου κύκλου, τη διενέργεια κλινικών και</w:t>
      </w:r>
      <w:r w:rsidRPr="003C2BE9">
        <w:rPr>
          <w:i/>
          <w:sz w:val="20"/>
          <w:szCs w:val="24"/>
        </w:rPr>
        <w:t xml:space="preserve"> </w:t>
      </w:r>
      <w:r w:rsidRPr="003C2BE9">
        <w:rPr>
          <w:rFonts w:cs="MyriadPro-Semibold"/>
          <w:bCs/>
          <w:i/>
          <w:sz w:val="20"/>
          <w:szCs w:val="24"/>
        </w:rPr>
        <w:t>εργαστηριακών ασκήσεων, την πρακτική άσκηση φοιτητών και τη διεξαγωγή των εξετάσεων</w:t>
      </w:r>
      <w:r w:rsidRPr="003C2BE9">
        <w:rPr>
          <w:i/>
          <w:sz w:val="20"/>
          <w:szCs w:val="24"/>
        </w:rPr>
        <w:t xml:space="preserve"> </w:t>
      </w:r>
      <w:r w:rsidRPr="003C2BE9">
        <w:rPr>
          <w:rFonts w:cs="MyriadPro-Semibold"/>
          <w:bCs/>
          <w:i/>
          <w:sz w:val="20"/>
          <w:szCs w:val="24"/>
        </w:rPr>
        <w:t>κατά το εαρινό εξάμηνο του ακαδημαϊκού έτους</w:t>
      </w:r>
      <w:r w:rsidRPr="003C2BE9">
        <w:rPr>
          <w:i/>
          <w:sz w:val="20"/>
          <w:szCs w:val="24"/>
        </w:rPr>
        <w:t xml:space="preserve"> </w:t>
      </w:r>
      <w:r w:rsidRPr="003C2BE9">
        <w:rPr>
          <w:rFonts w:cs="MyriadPro-Semibold"/>
          <w:bCs/>
          <w:i/>
          <w:sz w:val="20"/>
          <w:szCs w:val="24"/>
        </w:rPr>
        <w:t xml:space="preserve">2019-2020» </w:t>
      </w:r>
      <w:r w:rsidRPr="003C2BE9">
        <w:rPr>
          <w:rFonts w:cs="MyriadPro-Semibold"/>
          <w:bCs/>
          <w:sz w:val="20"/>
          <w:szCs w:val="24"/>
        </w:rPr>
        <w:t>(</w:t>
      </w:r>
      <w:r w:rsidRPr="00562483">
        <w:rPr>
          <w:rFonts w:cs="MyriadPro-Semibold"/>
          <w:bCs/>
          <w:color w:val="FF0000"/>
          <w:sz w:val="20"/>
          <w:szCs w:val="24"/>
        </w:rPr>
        <w:t>Φ.Ε.Κ. Β' 1935</w:t>
      </w:r>
      <w:r w:rsidRPr="003C2BE9">
        <w:rPr>
          <w:rFonts w:cs="MyriadPro-Semibold"/>
          <w:bCs/>
          <w:sz w:val="20"/>
          <w:szCs w:val="24"/>
        </w:rPr>
        <w:t xml:space="preserve">)] </w:t>
      </w:r>
      <w:r>
        <w:rPr>
          <w:rFonts w:cs="MyriadPro-Semibold"/>
          <w:bCs/>
          <w:sz w:val="24"/>
          <w:szCs w:val="24"/>
        </w:rPr>
        <w:t>και την από 21</w:t>
      </w:r>
      <w:r>
        <w:rPr>
          <w:rFonts w:cs="MyriadPro-Semibold"/>
          <w:bCs/>
          <w:sz w:val="24"/>
          <w:szCs w:val="24"/>
          <w:vertAlign w:val="superscript"/>
        </w:rPr>
        <w:t xml:space="preserve">ης </w:t>
      </w:r>
      <w:r>
        <w:rPr>
          <w:rFonts w:cs="MyriadPro-Semibold"/>
          <w:bCs/>
          <w:sz w:val="24"/>
          <w:szCs w:val="24"/>
        </w:rPr>
        <w:t xml:space="preserve">Μαΐου Κ.Υ.Α. των Υπουργών Παιδείας και Θρησκευμάτων-Υγείας, </w:t>
      </w:r>
      <w:proofErr w:type="spellStart"/>
      <w:r>
        <w:rPr>
          <w:rFonts w:cs="MyriadPro-Semibold"/>
          <w:bCs/>
          <w:sz w:val="24"/>
          <w:szCs w:val="24"/>
        </w:rPr>
        <w:t>Αριθμ</w:t>
      </w:r>
      <w:proofErr w:type="spellEnd"/>
      <w:r>
        <w:rPr>
          <w:rFonts w:cs="MyriadPro-Semibold"/>
          <w:bCs/>
          <w:sz w:val="24"/>
          <w:szCs w:val="24"/>
        </w:rPr>
        <w:t xml:space="preserve">. 60720/Ζ1 </w:t>
      </w:r>
      <w:r w:rsidRPr="003C2BE9">
        <w:rPr>
          <w:rFonts w:cs="MyriadPro-Semibold"/>
          <w:bCs/>
          <w:sz w:val="20"/>
          <w:szCs w:val="24"/>
        </w:rPr>
        <w:t>[</w:t>
      </w:r>
      <w:r w:rsidRPr="003C2BE9">
        <w:rPr>
          <w:rFonts w:cs="MyriadPro-Semibold"/>
          <w:bCs/>
          <w:i/>
          <w:sz w:val="20"/>
          <w:szCs w:val="24"/>
        </w:rPr>
        <w:t>«Τρόπος επαναλειτουργίας της εκπαιδευτικής διαδικασίας των Ανωτάτων Εκπαιδευτικών Ιδρυμάτων (Α.Ε.Ι.) και των δομών των Α.Ε.Ι. μετά την προσωρινή απαγόρευση λειτουργίας τους»</w:t>
      </w:r>
      <w:r w:rsidRPr="003C2BE9">
        <w:rPr>
          <w:rFonts w:cs="MyriadPro-Semibold"/>
          <w:bCs/>
          <w:sz w:val="20"/>
          <w:szCs w:val="24"/>
        </w:rPr>
        <w:t xml:space="preserve"> (</w:t>
      </w:r>
      <w:r w:rsidRPr="00562483">
        <w:rPr>
          <w:rFonts w:cs="MyriadPro-Semibold"/>
          <w:bCs/>
          <w:color w:val="FF0000"/>
          <w:sz w:val="20"/>
          <w:szCs w:val="24"/>
        </w:rPr>
        <w:t>Φ.Ε.Κ. Β΄ 1971</w:t>
      </w:r>
      <w:r w:rsidRPr="003C2BE9">
        <w:rPr>
          <w:rFonts w:cs="MyriadPro-Semibold"/>
          <w:bCs/>
          <w:sz w:val="20"/>
          <w:szCs w:val="24"/>
        </w:rPr>
        <w:t>)]</w:t>
      </w:r>
      <w:r>
        <w:rPr>
          <w:rFonts w:cs="MyriadPro-Semibold"/>
          <w:bCs/>
          <w:sz w:val="24"/>
          <w:szCs w:val="24"/>
        </w:rPr>
        <w:t>, αφετέρου δε στην από 27</w:t>
      </w:r>
      <w:r w:rsidRPr="00766390">
        <w:rPr>
          <w:rFonts w:cs="MyriadPro-Semibold"/>
          <w:bCs/>
          <w:sz w:val="24"/>
          <w:szCs w:val="24"/>
          <w:vertAlign w:val="superscript"/>
        </w:rPr>
        <w:t>ης</w:t>
      </w:r>
      <w:r>
        <w:rPr>
          <w:rFonts w:cs="MyriadPro-Semibold"/>
          <w:bCs/>
          <w:sz w:val="24"/>
          <w:szCs w:val="24"/>
        </w:rPr>
        <w:t xml:space="preserve"> Μαΐου 2020 </w:t>
      </w:r>
      <w:r w:rsidRPr="00562483">
        <w:rPr>
          <w:rFonts w:cs="MyriadPro-Semibold"/>
          <w:bCs/>
          <w:color w:val="FF0000"/>
          <w:sz w:val="24"/>
          <w:szCs w:val="24"/>
        </w:rPr>
        <w:t xml:space="preserve">Απόφαση της Συγκλήτου του ΕΚΠΑ </w:t>
      </w:r>
      <w:r w:rsidRPr="00562483">
        <w:rPr>
          <w:rFonts w:cs="MyriadPro-Semibold"/>
          <w:bCs/>
          <w:sz w:val="20"/>
          <w:szCs w:val="24"/>
        </w:rPr>
        <w:t>[</w:t>
      </w:r>
      <w:r w:rsidRPr="004E4646">
        <w:rPr>
          <w:rFonts w:cs="MyriadPro-Semibold"/>
          <w:bCs/>
          <w:color w:val="FF0000"/>
          <w:sz w:val="20"/>
          <w:szCs w:val="24"/>
        </w:rPr>
        <w:t>βλ. συνημμένα</w:t>
      </w:r>
      <w:r w:rsidRPr="00562483">
        <w:rPr>
          <w:rFonts w:cs="MyriadPro-Semibold"/>
          <w:bCs/>
          <w:sz w:val="20"/>
          <w:szCs w:val="24"/>
        </w:rPr>
        <w:t>]</w:t>
      </w:r>
      <w:r>
        <w:rPr>
          <w:rFonts w:cs="MyriadPro-Semibold"/>
          <w:bCs/>
          <w:sz w:val="24"/>
          <w:szCs w:val="24"/>
        </w:rPr>
        <w:t xml:space="preserve">· </w:t>
      </w:r>
      <w:r>
        <w:rPr>
          <w:rFonts w:cs="MyriadPro-Regular"/>
          <w:sz w:val="24"/>
          <w:szCs w:val="24"/>
        </w:rPr>
        <w:t>ήτοι με</w:t>
      </w:r>
      <w:r w:rsidRPr="000D3A61">
        <w:rPr>
          <w:rFonts w:cs="MyriadPro-Regular"/>
          <w:sz w:val="24"/>
          <w:szCs w:val="24"/>
        </w:rPr>
        <w:t>:</w:t>
      </w:r>
      <w:r>
        <w:rPr>
          <w:sz w:val="24"/>
          <w:szCs w:val="24"/>
        </w:rPr>
        <w:t xml:space="preserve"> </w:t>
      </w:r>
      <w:r w:rsidRPr="000D3A61">
        <w:rPr>
          <w:rFonts w:cs="MyriadPro-Regular"/>
          <w:sz w:val="24"/>
          <w:szCs w:val="24"/>
        </w:rPr>
        <w:t>α) γραπτή εργασία ή/και ασκήσεις,</w:t>
      </w:r>
      <w:r>
        <w:rPr>
          <w:rFonts w:cs="MyriadPro-Regular"/>
          <w:sz w:val="24"/>
          <w:szCs w:val="24"/>
        </w:rPr>
        <w:t xml:space="preserve"> </w:t>
      </w:r>
      <w:r w:rsidRPr="000D3A61">
        <w:rPr>
          <w:rFonts w:cs="MyriadPro-Regular"/>
          <w:sz w:val="24"/>
          <w:szCs w:val="24"/>
        </w:rPr>
        <w:t>β) εργαστηριακές ασκήσεις,</w:t>
      </w:r>
      <w:r>
        <w:rPr>
          <w:rFonts w:cs="MyriadPro-Regular"/>
          <w:sz w:val="24"/>
          <w:szCs w:val="24"/>
        </w:rPr>
        <w:t xml:space="preserve"> </w:t>
      </w:r>
      <w:r w:rsidRPr="000D3A61">
        <w:rPr>
          <w:rFonts w:cs="MyriadPro-Regular"/>
          <w:sz w:val="24"/>
          <w:szCs w:val="24"/>
        </w:rPr>
        <w:t>γ) γραπτή εξέταση με</w:t>
      </w:r>
      <w:r>
        <w:rPr>
          <w:rFonts w:cs="MyriadPro-Regular"/>
          <w:sz w:val="24"/>
          <w:szCs w:val="24"/>
        </w:rPr>
        <w:t xml:space="preserve"> </w:t>
      </w:r>
      <w:r w:rsidRPr="000D3A61">
        <w:rPr>
          <w:rFonts w:cs="MyriadPro-Regular"/>
          <w:sz w:val="24"/>
          <w:szCs w:val="24"/>
        </w:rPr>
        <w:t>φυσική παρουσία των φοιτητών,</w:t>
      </w:r>
      <w:r>
        <w:rPr>
          <w:rFonts w:cs="MyriadPro-Regular"/>
          <w:sz w:val="24"/>
          <w:szCs w:val="24"/>
        </w:rPr>
        <w:t xml:space="preserve"> </w:t>
      </w:r>
      <w:r w:rsidRPr="000D3A61">
        <w:rPr>
          <w:rFonts w:cs="MyriadPro-Regular"/>
          <w:sz w:val="24"/>
          <w:szCs w:val="24"/>
        </w:rPr>
        <w:t>δ) προφορική εξέταση με φυσική παρουσία των φοιτητών,</w:t>
      </w:r>
      <w:r>
        <w:rPr>
          <w:rFonts w:cs="MyriadPro-Regular"/>
          <w:sz w:val="24"/>
          <w:szCs w:val="24"/>
        </w:rPr>
        <w:t xml:space="preserve"> </w:t>
      </w:r>
      <w:r w:rsidRPr="000D3A61">
        <w:rPr>
          <w:rFonts w:cs="MyriadPro-Regular"/>
          <w:sz w:val="24"/>
          <w:szCs w:val="24"/>
        </w:rPr>
        <w:t>ε) γραπτή ή προφορική εξέταση με εξ αποστάσεως</w:t>
      </w:r>
      <w:r>
        <w:rPr>
          <w:rFonts w:cs="MyriadPro-Regular"/>
          <w:sz w:val="24"/>
          <w:szCs w:val="24"/>
        </w:rPr>
        <w:t xml:space="preserve"> </w:t>
      </w:r>
      <w:r w:rsidRPr="000D3A61">
        <w:rPr>
          <w:rFonts w:cs="MyriadPro-Regular"/>
          <w:sz w:val="24"/>
          <w:szCs w:val="24"/>
        </w:rPr>
        <w:t>μεθόδους</w:t>
      </w:r>
      <w:r>
        <w:rPr>
          <w:rFonts w:cs="MyriadPro-Regular"/>
          <w:sz w:val="24"/>
          <w:szCs w:val="24"/>
        </w:rPr>
        <w:t>.</w:t>
      </w:r>
    </w:p>
    <w:p w:rsidR="004E4646" w:rsidRPr="003C2BE9" w:rsidRDefault="004E4646" w:rsidP="004E4646">
      <w:pPr>
        <w:autoSpaceDE w:val="0"/>
        <w:autoSpaceDN w:val="0"/>
        <w:adjustRightInd w:val="0"/>
        <w:spacing w:after="0" w:line="240" w:lineRule="auto"/>
        <w:ind w:firstLine="720"/>
        <w:jc w:val="both"/>
        <w:rPr>
          <w:rFonts w:cs="MyriadPro-Regular"/>
          <w:sz w:val="24"/>
          <w:szCs w:val="24"/>
        </w:rPr>
      </w:pPr>
      <w:r>
        <w:rPr>
          <w:rFonts w:cs="MyriadPro-Regular"/>
          <w:sz w:val="24"/>
          <w:szCs w:val="24"/>
        </w:rPr>
        <w:t xml:space="preserve"> </w:t>
      </w:r>
      <w:r w:rsidRPr="00072693">
        <w:rPr>
          <w:rFonts w:cs="MyriadPro-Regular"/>
          <w:sz w:val="24"/>
          <w:szCs w:val="24"/>
        </w:rPr>
        <w:t xml:space="preserve">Η εξεταστική περίοδος του εαρινού εξαμήνου </w:t>
      </w:r>
      <w:r w:rsidRPr="00204C01">
        <w:rPr>
          <w:sz w:val="24"/>
          <w:szCs w:val="24"/>
        </w:rPr>
        <w:t>του ακαδημαϊκού έτους 2019-2020</w:t>
      </w:r>
      <w:r>
        <w:rPr>
          <w:sz w:val="24"/>
          <w:szCs w:val="24"/>
        </w:rPr>
        <w:t xml:space="preserve"> </w:t>
      </w:r>
      <w:r w:rsidRPr="00072693">
        <w:rPr>
          <w:rFonts w:cs="MyriadPro-Regular"/>
          <w:sz w:val="24"/>
          <w:szCs w:val="24"/>
        </w:rPr>
        <w:t xml:space="preserve">θα ξεκινήσει </w:t>
      </w:r>
      <w:r>
        <w:rPr>
          <w:rFonts w:cs="MyriadPro-Regular"/>
          <w:sz w:val="24"/>
          <w:szCs w:val="24"/>
        </w:rPr>
        <w:t xml:space="preserve">στη Φιλοσοφική Σχολή του Εθνικού και Καποδιστριακού Πανεπιστημίου Αθηνών </w:t>
      </w:r>
      <w:r w:rsidRPr="00072693">
        <w:rPr>
          <w:rFonts w:cs="MyriadPro-Regular"/>
          <w:sz w:val="24"/>
          <w:szCs w:val="24"/>
        </w:rPr>
        <w:t xml:space="preserve">την </w:t>
      </w:r>
      <w:r w:rsidRPr="00072693">
        <w:rPr>
          <w:rFonts w:cs="MyriadPro-Regular"/>
          <w:b/>
          <w:sz w:val="24"/>
          <w:szCs w:val="24"/>
        </w:rPr>
        <w:t>Δευτέρα 15 Ιουνίου</w:t>
      </w:r>
      <w:r w:rsidRPr="00072693">
        <w:rPr>
          <w:rFonts w:cs="MyriadPro-Regular"/>
          <w:sz w:val="24"/>
          <w:szCs w:val="24"/>
        </w:rPr>
        <w:t xml:space="preserve"> και δύναται να εκτείνεται έως και την </w:t>
      </w:r>
      <w:r w:rsidRPr="00072693">
        <w:rPr>
          <w:rFonts w:cs="MyriadPro-Regular"/>
          <w:b/>
          <w:sz w:val="24"/>
          <w:szCs w:val="24"/>
        </w:rPr>
        <w:t>Παρασκευή 31 Ιουλίου 2020</w:t>
      </w:r>
      <w:r w:rsidRPr="00072693">
        <w:rPr>
          <w:rFonts w:cs="MyriadPro-Regular"/>
          <w:sz w:val="24"/>
          <w:szCs w:val="24"/>
        </w:rPr>
        <w:t>.</w:t>
      </w:r>
    </w:p>
    <w:p w:rsidR="004E4646" w:rsidRDefault="004E4646" w:rsidP="004E4646">
      <w:pPr>
        <w:autoSpaceDE w:val="0"/>
        <w:autoSpaceDN w:val="0"/>
        <w:adjustRightInd w:val="0"/>
        <w:spacing w:after="0" w:line="240" w:lineRule="auto"/>
        <w:ind w:firstLine="720"/>
        <w:jc w:val="both"/>
        <w:rPr>
          <w:rFonts w:cs="MyriadPro-Semibold"/>
          <w:bCs/>
          <w:sz w:val="24"/>
          <w:szCs w:val="24"/>
        </w:rPr>
      </w:pPr>
      <w:r w:rsidRPr="00766390">
        <w:rPr>
          <w:sz w:val="24"/>
          <w:szCs w:val="24"/>
        </w:rPr>
        <w:t xml:space="preserve">Έως το τέλος της προσεχούς εβδομάδας θα ανακοινωθεί αρμοδίως από την Κοσμητεία της </w:t>
      </w:r>
      <w:r>
        <w:rPr>
          <w:rFonts w:cs="MyriadPro-Regular"/>
          <w:sz w:val="24"/>
          <w:szCs w:val="24"/>
        </w:rPr>
        <w:t xml:space="preserve">Φιλοσοφικής Σχολής </w:t>
      </w:r>
      <w:r w:rsidRPr="00766390">
        <w:rPr>
          <w:sz w:val="24"/>
          <w:szCs w:val="24"/>
        </w:rPr>
        <w:t xml:space="preserve">το </w:t>
      </w:r>
      <w:r>
        <w:rPr>
          <w:sz w:val="24"/>
          <w:szCs w:val="24"/>
        </w:rPr>
        <w:t xml:space="preserve">γενικό πρόγραμμα των εξετάσεων· </w:t>
      </w:r>
      <w:r w:rsidRPr="00766390">
        <w:rPr>
          <w:sz w:val="24"/>
          <w:szCs w:val="24"/>
        </w:rPr>
        <w:t xml:space="preserve">σχετικά με </w:t>
      </w:r>
      <w:r>
        <w:rPr>
          <w:sz w:val="24"/>
          <w:szCs w:val="24"/>
        </w:rPr>
        <w:t>την όλη διαδικασία</w:t>
      </w:r>
      <w:r w:rsidRPr="00766390">
        <w:rPr>
          <w:sz w:val="24"/>
          <w:szCs w:val="24"/>
        </w:rPr>
        <w:t xml:space="preserve"> των εξετάσεων, επισημαίνονται </w:t>
      </w:r>
      <w:r>
        <w:rPr>
          <w:sz w:val="24"/>
          <w:szCs w:val="24"/>
        </w:rPr>
        <w:t>ε</w:t>
      </w:r>
      <w:r w:rsidRPr="00766390">
        <w:rPr>
          <w:sz w:val="24"/>
          <w:szCs w:val="24"/>
        </w:rPr>
        <w:t>ιδικό</w:t>
      </w:r>
      <w:r>
        <w:rPr>
          <w:sz w:val="24"/>
          <w:szCs w:val="24"/>
        </w:rPr>
        <w:t>τερα και</w:t>
      </w:r>
      <w:r w:rsidRPr="00766390">
        <w:rPr>
          <w:b/>
          <w:sz w:val="24"/>
          <w:szCs w:val="24"/>
        </w:rPr>
        <w:t xml:space="preserve"> </w:t>
      </w:r>
      <w:r w:rsidRPr="00766390">
        <w:rPr>
          <w:sz w:val="24"/>
          <w:szCs w:val="24"/>
        </w:rPr>
        <w:t xml:space="preserve">τα </w:t>
      </w:r>
      <w:r>
        <w:rPr>
          <w:sz w:val="24"/>
          <w:szCs w:val="24"/>
        </w:rPr>
        <w:t>ακόλουθα</w:t>
      </w:r>
      <w:r w:rsidRPr="00766390">
        <w:rPr>
          <w:rFonts w:cs="MyriadPro-Semibold"/>
          <w:bCs/>
          <w:sz w:val="24"/>
          <w:szCs w:val="24"/>
        </w:rPr>
        <w:t>:</w:t>
      </w:r>
    </w:p>
    <w:p w:rsidR="004E4646" w:rsidRPr="00A94ADB" w:rsidRDefault="004E4646" w:rsidP="004E4646">
      <w:pPr>
        <w:pStyle w:val="aa"/>
        <w:numPr>
          <w:ilvl w:val="0"/>
          <w:numId w:val="3"/>
        </w:numPr>
        <w:spacing w:after="0"/>
        <w:jc w:val="both"/>
      </w:pPr>
      <w:r w:rsidRPr="00604092">
        <w:rPr>
          <w:rFonts w:cs="MyriadPro-Semibold"/>
          <w:bCs/>
          <w:sz w:val="24"/>
          <w:szCs w:val="24"/>
        </w:rPr>
        <w:t xml:space="preserve">κάθε εξεταζόμενος </w:t>
      </w:r>
      <w:r>
        <w:rPr>
          <w:rFonts w:cs="MyriadPro-Semibold"/>
          <w:bCs/>
          <w:sz w:val="24"/>
          <w:szCs w:val="24"/>
        </w:rPr>
        <w:t xml:space="preserve">πρέπει: α) </w:t>
      </w:r>
      <w:r w:rsidRPr="0028533B">
        <w:rPr>
          <w:sz w:val="24"/>
        </w:rPr>
        <w:t xml:space="preserve">να φροντίσει </w:t>
      </w:r>
      <w:r w:rsidRPr="0028533B">
        <w:rPr>
          <w:b/>
          <w:sz w:val="24"/>
        </w:rPr>
        <w:t xml:space="preserve">να εγγραφεί στο </w:t>
      </w:r>
      <w:r w:rsidRPr="0028533B">
        <w:rPr>
          <w:b/>
          <w:sz w:val="24"/>
          <w:lang w:val="en-US"/>
        </w:rPr>
        <w:t>e</w:t>
      </w:r>
      <w:r w:rsidRPr="0028533B">
        <w:rPr>
          <w:b/>
          <w:sz w:val="24"/>
        </w:rPr>
        <w:t>-</w:t>
      </w:r>
      <w:r w:rsidRPr="0028533B">
        <w:rPr>
          <w:b/>
          <w:sz w:val="24"/>
          <w:lang w:val="en-US"/>
        </w:rPr>
        <w:t>class</w:t>
      </w:r>
      <w:r>
        <w:rPr>
          <w:sz w:val="24"/>
        </w:rPr>
        <w:t>,</w:t>
      </w:r>
      <w:r w:rsidRPr="0028533B">
        <w:rPr>
          <w:sz w:val="24"/>
        </w:rPr>
        <w:t xml:space="preserve"> στα μαθήματα που πρόκειται να εξετασθεί, ώστε να λαμβάνει κάθε σχετική ενημέρωση</w:t>
      </w:r>
      <w:r>
        <w:rPr>
          <w:sz w:val="24"/>
        </w:rPr>
        <w:t xml:space="preserve"> β) </w:t>
      </w:r>
      <w:r w:rsidRPr="0028533B">
        <w:rPr>
          <w:rFonts w:cs="MyriadPro-Semibold"/>
          <w:bCs/>
          <w:sz w:val="24"/>
          <w:szCs w:val="24"/>
        </w:rPr>
        <w:t xml:space="preserve">να μεριμνήσει </w:t>
      </w:r>
      <w:r w:rsidRPr="0028533B">
        <w:rPr>
          <w:rFonts w:cs="MyriadPro-Semibold"/>
          <w:b/>
          <w:bCs/>
          <w:sz w:val="24"/>
          <w:szCs w:val="24"/>
        </w:rPr>
        <w:t>να δηλώσει</w:t>
      </w:r>
      <w:r w:rsidRPr="0028533B">
        <w:rPr>
          <w:rFonts w:cs="MyriadPro-Semibold"/>
          <w:bCs/>
          <w:sz w:val="24"/>
          <w:szCs w:val="24"/>
        </w:rPr>
        <w:t xml:space="preserve"> (το αργότερο μέχρι τις 12 Ιουνίου) </w:t>
      </w:r>
      <w:r w:rsidRPr="0028533B">
        <w:rPr>
          <w:rFonts w:cs="MyriadPro-Semibold"/>
          <w:b/>
          <w:bCs/>
          <w:sz w:val="24"/>
          <w:szCs w:val="24"/>
        </w:rPr>
        <w:t>τη συμμετοχή του στην</w:t>
      </w:r>
      <w:r>
        <w:rPr>
          <w:rFonts w:cs="MyriadPro-Semibold"/>
          <w:b/>
          <w:bCs/>
          <w:sz w:val="24"/>
          <w:szCs w:val="24"/>
        </w:rPr>
        <w:t xml:space="preserve"> εξέταση οποιουδήποτε μαθήματος·</w:t>
      </w:r>
      <w:r w:rsidRPr="0028533B">
        <w:t xml:space="preserve"> </w:t>
      </w:r>
      <w:r w:rsidRPr="00A94ADB">
        <w:rPr>
          <w:sz w:val="24"/>
          <w:szCs w:val="24"/>
        </w:rPr>
        <w:t>ο</w:t>
      </w:r>
      <w:r>
        <w:rPr>
          <w:sz w:val="24"/>
          <w:szCs w:val="24"/>
        </w:rPr>
        <w:t>ι</w:t>
      </w:r>
      <w:r w:rsidRPr="00A94ADB">
        <w:rPr>
          <w:sz w:val="24"/>
          <w:szCs w:val="24"/>
        </w:rPr>
        <w:t xml:space="preserve"> </w:t>
      </w:r>
      <w:r>
        <w:rPr>
          <w:sz w:val="24"/>
          <w:szCs w:val="24"/>
        </w:rPr>
        <w:t>διδάσκο</w:t>
      </w:r>
      <w:r w:rsidRPr="00A94ADB">
        <w:rPr>
          <w:sz w:val="24"/>
          <w:szCs w:val="24"/>
        </w:rPr>
        <w:t>ν</w:t>
      </w:r>
      <w:r>
        <w:rPr>
          <w:sz w:val="24"/>
          <w:szCs w:val="24"/>
        </w:rPr>
        <w:t>τες κάθε μαθήματος θα ζητήσουν</w:t>
      </w:r>
      <w:r w:rsidRPr="00A94ADB">
        <w:rPr>
          <w:sz w:val="24"/>
          <w:szCs w:val="24"/>
        </w:rPr>
        <w:t xml:space="preserve">, μέσω του </w:t>
      </w:r>
      <w:r w:rsidRPr="00A94ADB">
        <w:rPr>
          <w:sz w:val="24"/>
          <w:szCs w:val="24"/>
          <w:lang w:val="en-US"/>
        </w:rPr>
        <w:t>e</w:t>
      </w:r>
      <w:r w:rsidRPr="00A94ADB">
        <w:rPr>
          <w:sz w:val="24"/>
          <w:szCs w:val="24"/>
        </w:rPr>
        <w:t>-</w:t>
      </w:r>
      <w:r w:rsidRPr="00A94ADB">
        <w:rPr>
          <w:sz w:val="24"/>
          <w:szCs w:val="24"/>
          <w:lang w:val="en-US"/>
        </w:rPr>
        <w:t>class</w:t>
      </w:r>
      <w:r w:rsidRPr="00A94ADB">
        <w:rPr>
          <w:sz w:val="24"/>
          <w:szCs w:val="24"/>
        </w:rPr>
        <w:t>, παρόμοιες δηλώσεις α</w:t>
      </w:r>
      <w:r>
        <w:rPr>
          <w:sz w:val="24"/>
          <w:szCs w:val="24"/>
        </w:rPr>
        <w:t>πό τους φοιτητές και θα εξηγήσουν</w:t>
      </w:r>
      <w:r w:rsidRPr="00A94ADB">
        <w:rPr>
          <w:sz w:val="24"/>
          <w:szCs w:val="24"/>
        </w:rPr>
        <w:t xml:space="preserve"> τη διαδικασία εξέτασης που </w:t>
      </w:r>
      <w:r>
        <w:rPr>
          <w:sz w:val="24"/>
          <w:szCs w:val="24"/>
        </w:rPr>
        <w:t xml:space="preserve">σε κάθε περίπτωση </w:t>
      </w:r>
      <w:r w:rsidRPr="00A94ADB">
        <w:rPr>
          <w:sz w:val="24"/>
          <w:szCs w:val="24"/>
        </w:rPr>
        <w:t xml:space="preserve">θα ακολουθηθεί· </w:t>
      </w:r>
      <w:r w:rsidRPr="0028533B">
        <w:rPr>
          <w:rFonts w:cs="MyriadPro-Semibold"/>
          <w:bCs/>
          <w:sz w:val="24"/>
          <w:szCs w:val="24"/>
        </w:rPr>
        <w:t>στις περιπτώσεις για τις οποίες θα δηλώνεται οποιαδήποτε αδυναμία συμμετοχής, το ζήτημα θα ρυθμίζεται</w:t>
      </w:r>
      <w:r>
        <w:rPr>
          <w:rFonts w:cs="MyriadPro-Semibold"/>
          <w:bCs/>
          <w:sz w:val="24"/>
          <w:szCs w:val="24"/>
        </w:rPr>
        <w:t xml:space="preserve"> σε συνεννόηση με τους</w:t>
      </w:r>
      <w:r w:rsidRPr="0028533B">
        <w:rPr>
          <w:rFonts w:cs="MyriadPro-Semibold"/>
          <w:bCs/>
          <w:sz w:val="24"/>
          <w:szCs w:val="24"/>
        </w:rPr>
        <w:t xml:space="preserve"> διδάσκον</w:t>
      </w:r>
      <w:r>
        <w:rPr>
          <w:rFonts w:cs="MyriadPro-Semibold"/>
          <w:bCs/>
          <w:sz w:val="24"/>
          <w:szCs w:val="24"/>
        </w:rPr>
        <w:t>τες</w:t>
      </w:r>
    </w:p>
    <w:p w:rsidR="004E4646" w:rsidRPr="00A94ADB" w:rsidRDefault="004E4646" w:rsidP="004E4646">
      <w:pPr>
        <w:pStyle w:val="a8"/>
        <w:numPr>
          <w:ilvl w:val="0"/>
          <w:numId w:val="3"/>
        </w:numPr>
        <w:spacing w:after="0"/>
        <w:jc w:val="both"/>
        <w:rPr>
          <w:rFonts w:cstheme="minorHAnsi"/>
          <w:color w:val="000000"/>
          <w:sz w:val="24"/>
          <w:szCs w:val="24"/>
          <w:lang w:val="el-GR"/>
        </w:rPr>
      </w:pPr>
      <w:r w:rsidRPr="00A94ADB">
        <w:rPr>
          <w:rFonts w:cstheme="minorHAnsi"/>
          <w:sz w:val="24"/>
          <w:szCs w:val="24"/>
          <w:lang w:val="el-GR"/>
        </w:rPr>
        <w:t xml:space="preserve">η πρόσβαση στην </w:t>
      </w:r>
      <w:r w:rsidRPr="00A94ADB">
        <w:rPr>
          <w:sz w:val="24"/>
          <w:szCs w:val="24"/>
          <w:lang w:val="el-GR"/>
        </w:rPr>
        <w:t xml:space="preserve">πλατφόρμα </w:t>
      </w:r>
      <w:proofErr w:type="spellStart"/>
      <w:r w:rsidRPr="00A94ADB">
        <w:rPr>
          <w:sz w:val="24"/>
          <w:szCs w:val="24"/>
          <w:lang w:val="en-US"/>
        </w:rPr>
        <w:t>eclass</w:t>
      </w:r>
      <w:proofErr w:type="spellEnd"/>
      <w:r w:rsidRPr="00A94ADB">
        <w:rPr>
          <w:sz w:val="24"/>
          <w:szCs w:val="24"/>
          <w:lang w:val="el-GR"/>
        </w:rPr>
        <w:t xml:space="preserve"> είναι, ως γνωστόν, εφικτή  μέσω του </w:t>
      </w:r>
      <w:r w:rsidRPr="00A94ADB">
        <w:rPr>
          <w:sz w:val="24"/>
          <w:szCs w:val="24"/>
          <w:lang w:val="en-US"/>
        </w:rPr>
        <w:t>username</w:t>
      </w:r>
      <w:r w:rsidRPr="00A94ADB">
        <w:rPr>
          <w:sz w:val="24"/>
          <w:szCs w:val="24"/>
          <w:lang w:val="el-GR"/>
        </w:rPr>
        <w:t xml:space="preserve"> και του </w:t>
      </w:r>
      <w:r w:rsidRPr="00A94ADB">
        <w:rPr>
          <w:sz w:val="24"/>
          <w:szCs w:val="24"/>
          <w:lang w:val="en-US"/>
        </w:rPr>
        <w:t>password</w:t>
      </w:r>
      <w:r w:rsidRPr="00A94ADB">
        <w:rPr>
          <w:sz w:val="24"/>
          <w:szCs w:val="24"/>
          <w:lang w:val="el-GR"/>
        </w:rPr>
        <w:t xml:space="preserve"> κάθε φοιτητή/φοιτήτριας· για τη διαδικασία της εξ αποστάσεως εξέτασης, μέσω των</w:t>
      </w:r>
      <w:r w:rsidRPr="00A94ADB">
        <w:rPr>
          <w:rFonts w:cstheme="minorHAnsi"/>
          <w:sz w:val="24"/>
          <w:szCs w:val="24"/>
          <w:lang w:val="el-GR"/>
        </w:rPr>
        <w:t xml:space="preserve"> </w:t>
      </w:r>
      <w:r w:rsidRPr="00A94ADB">
        <w:rPr>
          <w:sz w:val="24"/>
          <w:szCs w:val="24"/>
          <w:lang w:val="el-GR"/>
        </w:rPr>
        <w:t xml:space="preserve">εργαλείων τηλεδιάσκεψης που έχουν προταθεί από το ΕΚΠΑ, </w:t>
      </w:r>
      <w:r w:rsidRPr="00A94ADB">
        <w:rPr>
          <w:b/>
          <w:sz w:val="24"/>
          <w:szCs w:val="24"/>
          <w:lang w:val="el-GR"/>
        </w:rPr>
        <w:t>οι εξεταζόμενοι</w:t>
      </w:r>
      <w:r w:rsidRPr="00A94ADB">
        <w:rPr>
          <w:sz w:val="24"/>
          <w:szCs w:val="24"/>
          <w:lang w:val="el-GR"/>
        </w:rPr>
        <w:t xml:space="preserve"> </w:t>
      </w:r>
      <w:r w:rsidRPr="00A94ADB">
        <w:rPr>
          <w:b/>
          <w:sz w:val="24"/>
          <w:szCs w:val="24"/>
          <w:lang w:val="el-GR"/>
        </w:rPr>
        <w:t>επιβάλλεται</w:t>
      </w:r>
      <w:r w:rsidRPr="00A94ADB">
        <w:rPr>
          <w:sz w:val="24"/>
          <w:szCs w:val="24"/>
          <w:lang w:val="el-GR"/>
        </w:rPr>
        <w:t xml:space="preserve"> </w:t>
      </w:r>
      <w:r w:rsidRPr="00A94ADB">
        <w:rPr>
          <w:rStyle w:val="a9"/>
          <w:rFonts w:cstheme="minorHAnsi"/>
          <w:color w:val="000000"/>
          <w:sz w:val="24"/>
          <w:szCs w:val="24"/>
          <w:lang w:val="el-GR"/>
        </w:rPr>
        <w:t xml:space="preserve">να εισέρχονται με τον ιδρυματικό τους λογαριασμό </w:t>
      </w:r>
      <w:r w:rsidRPr="00A94ADB">
        <w:rPr>
          <w:rStyle w:val="a9"/>
          <w:rFonts w:cstheme="minorHAnsi"/>
          <w:color w:val="000000"/>
          <w:sz w:val="24"/>
          <w:szCs w:val="24"/>
          <w:lang w:val="el-GR"/>
        </w:rPr>
        <w:lastRenderedPageBreak/>
        <w:t xml:space="preserve">(και όχι με άλλους προσωπικούς)· ο προσωπικός ιδρυματικός λογαριασμός </w:t>
      </w:r>
      <w:r w:rsidRPr="00A94ADB">
        <w:rPr>
          <w:rFonts w:cstheme="minorHAnsi"/>
          <w:color w:val="000000"/>
          <w:sz w:val="24"/>
          <w:szCs w:val="24"/>
          <w:lang w:val="el-GR"/>
        </w:rPr>
        <w:t xml:space="preserve">έχει ανοιχτεί αυτόματα από το Κέντρο Λειτουργίας Δικτύου (ΚΛΕΙΔΙ) με την εγγραφή </w:t>
      </w:r>
      <w:r w:rsidRPr="00A94ADB">
        <w:rPr>
          <w:rStyle w:val="a9"/>
          <w:rFonts w:cstheme="minorHAnsi"/>
          <w:color w:val="000000"/>
          <w:sz w:val="24"/>
          <w:szCs w:val="24"/>
          <w:lang w:val="el-GR"/>
        </w:rPr>
        <w:t>κάθε φοιτητή</w:t>
      </w:r>
      <w:r w:rsidRPr="00A94ADB">
        <w:rPr>
          <w:rFonts w:cstheme="minorHAnsi"/>
          <w:color w:val="000000"/>
          <w:sz w:val="24"/>
          <w:szCs w:val="24"/>
          <w:lang w:val="el-GR"/>
        </w:rPr>
        <w:t xml:space="preserve"> στο </w:t>
      </w:r>
      <w:proofErr w:type="spellStart"/>
      <w:r w:rsidRPr="00A94ADB">
        <w:rPr>
          <w:rFonts w:cstheme="minorHAnsi"/>
          <w:color w:val="000000"/>
          <w:sz w:val="24"/>
          <w:szCs w:val="24"/>
        </w:rPr>
        <w:t>mystudies</w:t>
      </w:r>
      <w:proofErr w:type="spellEnd"/>
      <w:r w:rsidRPr="00A94ADB">
        <w:rPr>
          <w:rFonts w:cstheme="minorHAnsi"/>
          <w:color w:val="000000"/>
          <w:sz w:val="24"/>
          <w:szCs w:val="24"/>
          <w:lang w:val="el-GR"/>
        </w:rPr>
        <w:t>· η μορφή του είναι:</w:t>
      </w:r>
      <w:r w:rsidRPr="00A94ADB">
        <w:rPr>
          <w:rFonts w:cstheme="minorHAnsi"/>
          <w:color w:val="000000"/>
          <w:sz w:val="24"/>
          <w:szCs w:val="24"/>
        </w:rPr>
        <w:t> </w:t>
      </w:r>
      <w:proofErr w:type="spellStart"/>
      <w:r w:rsidRPr="00A94ADB">
        <w:fldChar w:fldCharType="begin"/>
      </w:r>
      <w:r w:rsidRPr="00A94ADB">
        <w:rPr>
          <w:sz w:val="24"/>
          <w:szCs w:val="24"/>
          <w:lang w:val="el-GR"/>
        </w:rPr>
        <w:instrText xml:space="preserve"> </w:instrText>
      </w:r>
      <w:r w:rsidRPr="00A94ADB">
        <w:rPr>
          <w:sz w:val="24"/>
          <w:szCs w:val="24"/>
        </w:rPr>
        <w:instrText>HYPERLINK</w:instrText>
      </w:r>
      <w:r w:rsidRPr="00A94ADB">
        <w:rPr>
          <w:sz w:val="24"/>
          <w:szCs w:val="24"/>
          <w:lang w:val="el-GR"/>
        </w:rPr>
        <w:instrText xml:space="preserve"> "</w:instrText>
      </w:r>
      <w:r w:rsidRPr="00A94ADB">
        <w:rPr>
          <w:sz w:val="24"/>
          <w:szCs w:val="24"/>
        </w:rPr>
        <w:instrText>javascript</w:instrText>
      </w:r>
      <w:r w:rsidRPr="00A94ADB">
        <w:rPr>
          <w:sz w:val="24"/>
          <w:szCs w:val="24"/>
          <w:lang w:val="el-GR"/>
        </w:rPr>
        <w:instrText>:</w:instrText>
      </w:r>
      <w:r w:rsidRPr="00A94ADB">
        <w:rPr>
          <w:sz w:val="24"/>
          <w:szCs w:val="24"/>
        </w:rPr>
        <w:instrText>linkTo</w:instrText>
      </w:r>
      <w:r w:rsidRPr="00A94ADB">
        <w:rPr>
          <w:sz w:val="24"/>
          <w:szCs w:val="24"/>
          <w:lang w:val="el-GR"/>
        </w:rPr>
        <w:instrText>_</w:instrText>
      </w:r>
      <w:r w:rsidRPr="00A94ADB">
        <w:rPr>
          <w:sz w:val="24"/>
          <w:szCs w:val="24"/>
        </w:rPr>
        <w:instrText>UnCryptMailto</w:instrText>
      </w:r>
      <w:r w:rsidRPr="00A94ADB">
        <w:rPr>
          <w:sz w:val="24"/>
          <w:szCs w:val="24"/>
          <w:lang w:val="el-GR"/>
        </w:rPr>
        <w:instrText>('</w:instrText>
      </w:r>
      <w:r w:rsidRPr="00A94ADB">
        <w:rPr>
          <w:sz w:val="24"/>
          <w:szCs w:val="24"/>
        </w:rPr>
        <w:instrText>kygjrm</w:instrText>
      </w:r>
      <w:r w:rsidRPr="00A94ADB">
        <w:rPr>
          <w:sz w:val="24"/>
          <w:szCs w:val="24"/>
          <w:lang w:val="el-GR"/>
        </w:rPr>
        <w:instrText>8</w:instrText>
      </w:r>
      <w:r w:rsidRPr="00A94ADB">
        <w:rPr>
          <w:sz w:val="24"/>
          <w:szCs w:val="24"/>
        </w:rPr>
        <w:instrText>qrsbvvvvvYsmy</w:instrText>
      </w:r>
      <w:r w:rsidRPr="00A94ADB">
        <w:rPr>
          <w:sz w:val="24"/>
          <w:szCs w:val="24"/>
          <w:lang w:val="el-GR"/>
        </w:rPr>
        <w:instrText>,</w:instrText>
      </w:r>
      <w:r w:rsidRPr="00A94ADB">
        <w:rPr>
          <w:sz w:val="24"/>
          <w:szCs w:val="24"/>
        </w:rPr>
        <w:instrText>ep</w:instrText>
      </w:r>
      <w:r w:rsidRPr="00A94ADB">
        <w:rPr>
          <w:sz w:val="24"/>
          <w:szCs w:val="24"/>
          <w:lang w:val="el-GR"/>
        </w:rPr>
        <w:instrText xml:space="preserve">');" </w:instrText>
      </w:r>
      <w:r w:rsidRPr="00A94ADB">
        <w:fldChar w:fldCharType="separate"/>
      </w:r>
      <w:r w:rsidRPr="00A94ADB">
        <w:rPr>
          <w:rStyle w:val="-"/>
          <w:rFonts w:cstheme="minorHAnsi"/>
          <w:b/>
          <w:bCs/>
          <w:sz w:val="24"/>
          <w:szCs w:val="24"/>
        </w:rPr>
        <w:t>studxxxxxxx</w:t>
      </w:r>
      <w:proofErr w:type="spellEnd"/>
      <w:r w:rsidRPr="00A94ADB">
        <w:rPr>
          <w:rStyle w:val="-"/>
          <w:rFonts w:cstheme="minorHAnsi"/>
          <w:b/>
          <w:bCs/>
          <w:sz w:val="24"/>
          <w:szCs w:val="24"/>
          <w:lang w:val="el-GR"/>
        </w:rPr>
        <w:t>[</w:t>
      </w:r>
      <w:r w:rsidRPr="00A94ADB">
        <w:rPr>
          <w:rStyle w:val="-"/>
          <w:rFonts w:cstheme="minorHAnsi"/>
          <w:b/>
          <w:bCs/>
          <w:sz w:val="24"/>
          <w:szCs w:val="24"/>
        </w:rPr>
        <w:t>at</w:t>
      </w:r>
      <w:r w:rsidRPr="00A94ADB">
        <w:rPr>
          <w:rStyle w:val="-"/>
          <w:rFonts w:cstheme="minorHAnsi"/>
          <w:b/>
          <w:bCs/>
          <w:sz w:val="24"/>
          <w:szCs w:val="24"/>
          <w:lang w:val="el-GR"/>
        </w:rPr>
        <w:t>]</w:t>
      </w:r>
      <w:proofErr w:type="spellStart"/>
      <w:r w:rsidRPr="00A94ADB">
        <w:rPr>
          <w:rStyle w:val="-"/>
          <w:rFonts w:cstheme="minorHAnsi"/>
          <w:b/>
          <w:bCs/>
          <w:sz w:val="24"/>
          <w:szCs w:val="24"/>
        </w:rPr>
        <w:t>uoa</w:t>
      </w:r>
      <w:proofErr w:type="spellEnd"/>
      <w:r w:rsidRPr="00A94ADB">
        <w:rPr>
          <w:rStyle w:val="-"/>
          <w:rFonts w:cstheme="minorHAnsi"/>
          <w:b/>
          <w:bCs/>
          <w:sz w:val="24"/>
          <w:szCs w:val="24"/>
          <w:lang w:val="el-GR"/>
        </w:rPr>
        <w:t>[</w:t>
      </w:r>
      <w:r w:rsidRPr="00A94ADB">
        <w:rPr>
          <w:rStyle w:val="-"/>
          <w:rFonts w:cstheme="minorHAnsi"/>
          <w:b/>
          <w:bCs/>
          <w:sz w:val="24"/>
          <w:szCs w:val="24"/>
        </w:rPr>
        <w:t>dot</w:t>
      </w:r>
      <w:r w:rsidRPr="00A94ADB">
        <w:rPr>
          <w:rStyle w:val="-"/>
          <w:rFonts w:cstheme="minorHAnsi"/>
          <w:b/>
          <w:bCs/>
          <w:sz w:val="24"/>
          <w:szCs w:val="24"/>
          <w:lang w:val="el-GR"/>
        </w:rPr>
        <w:t>]</w:t>
      </w:r>
      <w:r w:rsidRPr="00A94ADB">
        <w:rPr>
          <w:rStyle w:val="-"/>
          <w:rFonts w:cstheme="minorHAnsi"/>
          <w:b/>
          <w:bCs/>
          <w:sz w:val="24"/>
          <w:szCs w:val="24"/>
        </w:rPr>
        <w:t>gr</w:t>
      </w:r>
      <w:r w:rsidRPr="00A94ADB">
        <w:rPr>
          <w:rStyle w:val="-"/>
          <w:rFonts w:cstheme="minorHAnsi"/>
          <w:b/>
          <w:bCs/>
          <w:sz w:val="24"/>
          <w:szCs w:val="24"/>
        </w:rPr>
        <w:fldChar w:fldCharType="end"/>
      </w:r>
      <w:r w:rsidRPr="00A94ADB">
        <w:rPr>
          <w:rFonts w:cstheme="minorHAnsi"/>
          <w:sz w:val="24"/>
          <w:szCs w:val="24"/>
        </w:rPr>
        <w:t> </w:t>
      </w:r>
      <w:r w:rsidRPr="00A94ADB">
        <w:rPr>
          <w:rFonts w:cstheme="minorHAnsi"/>
          <w:color w:val="000000"/>
          <w:sz w:val="24"/>
          <w:szCs w:val="24"/>
          <w:lang w:val="el-GR"/>
        </w:rPr>
        <w:t xml:space="preserve">[όπου </w:t>
      </w:r>
      <w:r w:rsidRPr="00A94ADB">
        <w:rPr>
          <w:rFonts w:cstheme="minorHAnsi"/>
          <w:color w:val="000000"/>
          <w:sz w:val="24"/>
          <w:szCs w:val="24"/>
        </w:rPr>
        <w:t>stud</w:t>
      </w:r>
      <w:r w:rsidRPr="00A94ADB">
        <w:rPr>
          <w:rFonts w:cstheme="minorHAnsi"/>
          <w:color w:val="000000"/>
          <w:sz w:val="24"/>
          <w:szCs w:val="24"/>
          <w:lang w:val="el-GR"/>
        </w:rPr>
        <w:t xml:space="preserve">=το αναγνωριστικό του Τμήματος </w:t>
      </w:r>
      <w:r w:rsidRPr="00A94ADB">
        <w:rPr>
          <w:rStyle w:val="a9"/>
          <w:rFonts w:cstheme="minorHAnsi"/>
          <w:color w:val="000000"/>
          <w:sz w:val="24"/>
          <w:szCs w:val="24"/>
          <w:lang w:val="el-GR"/>
        </w:rPr>
        <w:t>κάθε φοιτητή</w:t>
      </w:r>
      <w:r w:rsidRPr="00A94ADB">
        <w:rPr>
          <w:rFonts w:cstheme="minorHAnsi"/>
          <w:color w:val="000000"/>
          <w:sz w:val="24"/>
          <w:szCs w:val="24"/>
          <w:lang w:val="el-GR"/>
        </w:rPr>
        <w:t xml:space="preserve"> &amp; όπου </w:t>
      </w:r>
      <w:proofErr w:type="spellStart"/>
      <w:r w:rsidRPr="00A94ADB">
        <w:rPr>
          <w:rFonts w:cstheme="minorHAnsi"/>
          <w:color w:val="000000"/>
          <w:sz w:val="24"/>
          <w:szCs w:val="24"/>
        </w:rPr>
        <w:t>xxxxxxx</w:t>
      </w:r>
      <w:proofErr w:type="spellEnd"/>
      <w:r w:rsidRPr="00A94ADB">
        <w:rPr>
          <w:rFonts w:cstheme="minorHAnsi"/>
          <w:color w:val="000000"/>
          <w:sz w:val="24"/>
          <w:szCs w:val="24"/>
          <w:lang w:val="el-GR"/>
        </w:rPr>
        <w:t>=μέρος του αριθμού μητρώου του]</w:t>
      </w:r>
    </w:p>
    <w:p w:rsidR="004E4646" w:rsidRPr="00072693" w:rsidRDefault="004E4646" w:rsidP="004E4646">
      <w:pPr>
        <w:pStyle w:val="a8"/>
        <w:numPr>
          <w:ilvl w:val="0"/>
          <w:numId w:val="3"/>
        </w:numPr>
        <w:spacing w:after="0"/>
        <w:jc w:val="both"/>
        <w:rPr>
          <w:rFonts w:cstheme="minorHAnsi"/>
          <w:sz w:val="24"/>
          <w:szCs w:val="24"/>
          <w:lang w:val="el-GR"/>
        </w:rPr>
      </w:pPr>
      <w:r>
        <w:rPr>
          <w:rFonts w:cstheme="minorHAnsi"/>
          <w:sz w:val="24"/>
          <w:szCs w:val="24"/>
          <w:lang w:val="el-GR"/>
        </w:rPr>
        <w:t xml:space="preserve"> </w:t>
      </w:r>
      <w:r w:rsidRPr="0018266A">
        <w:rPr>
          <w:rFonts w:cstheme="minorHAnsi"/>
          <w:bCs/>
          <w:sz w:val="24"/>
          <w:szCs w:val="24"/>
          <w:lang w:val="el-GR"/>
        </w:rPr>
        <w:t>στις γραπτές εξετάσεις με φυσική παρουσία</w:t>
      </w:r>
      <w:r>
        <w:rPr>
          <w:rFonts w:cstheme="minorHAnsi"/>
          <w:bCs/>
          <w:sz w:val="24"/>
          <w:szCs w:val="24"/>
          <w:lang w:val="el-GR"/>
        </w:rPr>
        <w:t>,</w:t>
      </w:r>
      <w:r w:rsidRPr="0018266A">
        <w:rPr>
          <w:rFonts w:cstheme="minorHAnsi"/>
          <w:bCs/>
          <w:sz w:val="24"/>
          <w:szCs w:val="24"/>
          <w:lang w:val="el-GR"/>
        </w:rPr>
        <w:t xml:space="preserve"> όλοι οι παρόντες θα απέχουν μεταξύ τους τουλάχιστον 1,5 μέτρο· έχει ήδη ληφθεί σχετική μέριμνα εκ μέρους της Κοσμητείας της Σχολής μας, ως εξής: θα χρησιμοποιηθούν </w:t>
      </w:r>
      <w:r w:rsidRPr="0018266A">
        <w:rPr>
          <w:rFonts w:eastAsia="Times New Roman" w:cstheme="minorHAnsi"/>
          <w:sz w:val="24"/>
          <w:szCs w:val="24"/>
          <w:lang w:val="el-GR" w:eastAsia="el-GR"/>
        </w:rPr>
        <w:t xml:space="preserve">21 αμφιθέατρα και η </w:t>
      </w:r>
      <w:r w:rsidRPr="0018266A">
        <w:rPr>
          <w:rFonts w:eastAsia="Times New Roman" w:cstheme="minorHAnsi"/>
          <w:sz w:val="24"/>
          <w:szCs w:val="24"/>
          <w:lang w:val="en-US" w:eastAsia="el-GR"/>
        </w:rPr>
        <w:t>AULA</w:t>
      </w:r>
      <w:r>
        <w:rPr>
          <w:rFonts w:eastAsia="Times New Roman" w:cstheme="minorHAnsi"/>
          <w:sz w:val="24"/>
          <w:szCs w:val="24"/>
          <w:lang w:val="el-GR" w:eastAsia="el-GR"/>
        </w:rPr>
        <w:t xml:space="preserve"> </w:t>
      </w:r>
      <w:r w:rsidRPr="0018266A">
        <w:rPr>
          <w:rFonts w:eastAsia="Times New Roman" w:cstheme="minorHAnsi"/>
          <w:sz w:val="24"/>
          <w:szCs w:val="24"/>
          <w:lang w:val="el-GR" w:eastAsia="el-GR"/>
        </w:rPr>
        <w:t xml:space="preserve">της </w:t>
      </w:r>
      <w:r>
        <w:rPr>
          <w:rFonts w:eastAsia="Times New Roman" w:cstheme="minorHAnsi"/>
          <w:sz w:val="24"/>
          <w:szCs w:val="24"/>
          <w:lang w:val="el-GR" w:eastAsia="el-GR"/>
        </w:rPr>
        <w:t>ΦΛΣ</w:t>
      </w:r>
      <w:r w:rsidRPr="0018266A">
        <w:rPr>
          <w:rFonts w:eastAsia="Times New Roman" w:cstheme="minorHAnsi"/>
          <w:sz w:val="24"/>
          <w:szCs w:val="24"/>
          <w:lang w:val="el-GR" w:eastAsia="el-GR"/>
        </w:rPr>
        <w:t xml:space="preserve">· στα 5 αμφιθέατρα 300 θέσεων </w:t>
      </w:r>
      <w:r w:rsidRPr="0018266A">
        <w:rPr>
          <w:rFonts w:cstheme="minorHAnsi"/>
          <w:bCs/>
          <w:sz w:val="24"/>
          <w:szCs w:val="24"/>
          <w:lang w:val="el-GR"/>
        </w:rPr>
        <w:t xml:space="preserve">[204, 313, 438, 440, 442] θα εισέρχονται </w:t>
      </w:r>
      <w:r w:rsidRPr="0018266A">
        <w:rPr>
          <w:rFonts w:eastAsia="Times New Roman" w:cstheme="minorHAnsi"/>
          <w:sz w:val="24"/>
          <w:szCs w:val="24"/>
          <w:lang w:val="el-GR" w:eastAsia="el-GR"/>
        </w:rPr>
        <w:t xml:space="preserve">50 εξεταζόμενοι, στα 8 αμφιθέατρα 200 θέσεων </w:t>
      </w:r>
      <w:r w:rsidRPr="0018266A">
        <w:rPr>
          <w:rFonts w:eastAsia="Times New Roman" w:cstheme="minorHAnsi"/>
          <w:sz w:val="24"/>
          <w:szCs w:val="24"/>
          <w:shd w:val="clear" w:color="auto" w:fill="FFFFFF"/>
          <w:lang w:val="el-GR" w:eastAsia="el-GR"/>
        </w:rPr>
        <w:t xml:space="preserve">[311, 312, 315, 316, 434, 436, 437, 445] </w:t>
      </w:r>
      <w:r w:rsidRPr="0018266A">
        <w:rPr>
          <w:rFonts w:cstheme="minorHAnsi"/>
          <w:bCs/>
          <w:sz w:val="24"/>
          <w:szCs w:val="24"/>
          <w:lang w:val="el-GR"/>
        </w:rPr>
        <w:t xml:space="preserve">θα εισέρχονται </w:t>
      </w:r>
      <w:r w:rsidRPr="0018266A">
        <w:rPr>
          <w:rFonts w:eastAsia="Times New Roman" w:cstheme="minorHAnsi"/>
          <w:sz w:val="24"/>
          <w:szCs w:val="24"/>
          <w:lang w:val="el-GR" w:eastAsia="el-GR"/>
        </w:rPr>
        <w:t xml:space="preserve">30 εξεταζόμενοι, στα 8 αμφιθέατρα 100 θέσεων </w:t>
      </w:r>
      <w:r w:rsidRPr="0018266A">
        <w:rPr>
          <w:rFonts w:eastAsia="Times New Roman" w:cstheme="minorHAnsi"/>
          <w:sz w:val="24"/>
          <w:szCs w:val="24"/>
          <w:shd w:val="clear" w:color="auto" w:fill="FFFFFF"/>
          <w:lang w:val="el-GR" w:eastAsia="el-GR"/>
        </w:rPr>
        <w:t xml:space="preserve">[314, 425, 426, 427, 428, 430, 432, 433] </w:t>
      </w:r>
      <w:r w:rsidRPr="0018266A">
        <w:rPr>
          <w:rFonts w:cstheme="minorHAnsi"/>
          <w:bCs/>
          <w:sz w:val="24"/>
          <w:szCs w:val="24"/>
          <w:lang w:val="el-GR"/>
        </w:rPr>
        <w:t xml:space="preserve">θα εισέρχονται </w:t>
      </w:r>
      <w:r w:rsidRPr="0018266A">
        <w:rPr>
          <w:rFonts w:eastAsia="Times New Roman" w:cstheme="minorHAnsi"/>
          <w:sz w:val="24"/>
          <w:szCs w:val="24"/>
          <w:lang w:val="el-GR" w:eastAsia="el-GR"/>
        </w:rPr>
        <w:t xml:space="preserve">18 εξεταζόμενοι, ενώ στην </w:t>
      </w:r>
      <w:r w:rsidRPr="0018266A">
        <w:rPr>
          <w:rFonts w:eastAsia="Times New Roman" w:cstheme="minorHAnsi"/>
          <w:sz w:val="24"/>
          <w:szCs w:val="24"/>
          <w:lang w:val="en-US" w:eastAsia="el-GR"/>
        </w:rPr>
        <w:t>AULA</w:t>
      </w:r>
      <w:r w:rsidRPr="0018266A">
        <w:rPr>
          <w:rFonts w:eastAsia="Times New Roman" w:cstheme="minorHAnsi"/>
          <w:sz w:val="24"/>
          <w:szCs w:val="24"/>
          <w:lang w:val="el-GR" w:eastAsia="el-GR"/>
        </w:rPr>
        <w:t xml:space="preserve"> </w:t>
      </w:r>
      <w:r w:rsidRPr="0018266A">
        <w:rPr>
          <w:rFonts w:cstheme="minorHAnsi"/>
          <w:bCs/>
          <w:sz w:val="24"/>
          <w:szCs w:val="24"/>
          <w:lang w:val="el-GR"/>
        </w:rPr>
        <w:t xml:space="preserve">θα εισέρχονται </w:t>
      </w:r>
      <w:r>
        <w:rPr>
          <w:rFonts w:eastAsia="Times New Roman" w:cstheme="minorHAnsi"/>
          <w:sz w:val="24"/>
          <w:szCs w:val="24"/>
          <w:lang w:val="el-GR" w:eastAsia="el-GR"/>
        </w:rPr>
        <w:t>118 εξεταζόμενοι</w:t>
      </w:r>
      <w:r w:rsidRPr="0018266A">
        <w:rPr>
          <w:rFonts w:eastAsia="Times New Roman" w:cstheme="minorHAnsi"/>
          <w:sz w:val="24"/>
          <w:szCs w:val="24"/>
          <w:lang w:val="el-GR" w:eastAsia="el-GR"/>
        </w:rPr>
        <w:t xml:space="preserve"> [</w:t>
      </w:r>
      <w:r>
        <w:rPr>
          <w:rFonts w:eastAsia="Times New Roman" w:cstheme="minorHAnsi"/>
          <w:bCs/>
          <w:sz w:val="24"/>
          <w:szCs w:val="24"/>
          <w:lang w:val="el-GR" w:eastAsia="el-GR"/>
        </w:rPr>
        <w:t>σύνολο θέσεων ημερησίως εξεταζόμε</w:t>
      </w:r>
      <w:r w:rsidRPr="0018266A">
        <w:rPr>
          <w:rFonts w:eastAsia="Times New Roman" w:cstheme="minorHAnsi"/>
          <w:bCs/>
          <w:sz w:val="24"/>
          <w:szCs w:val="24"/>
          <w:lang w:val="el-GR" w:eastAsia="el-GR"/>
        </w:rPr>
        <w:t>νων</w:t>
      </w:r>
      <w:r>
        <w:rPr>
          <w:rFonts w:eastAsia="Times New Roman" w:cstheme="minorHAnsi"/>
          <w:bCs/>
          <w:sz w:val="24"/>
          <w:szCs w:val="24"/>
          <w:lang w:val="el-GR" w:eastAsia="el-GR"/>
        </w:rPr>
        <w:t xml:space="preserve"> </w:t>
      </w:r>
      <w:r w:rsidRPr="00072693">
        <w:rPr>
          <w:rFonts w:eastAsia="Times New Roman" w:cstheme="minorHAnsi"/>
          <w:bCs/>
          <w:sz w:val="24"/>
          <w:szCs w:val="24"/>
          <w:lang w:val="el-GR" w:eastAsia="el-GR"/>
        </w:rPr>
        <w:t>ανά βάρδια: 752 (σε κάθε θέση που θα είναι δυνατόν να χρησιμοποιηθεί θα έχει επικολληθεί ειδικό διακριτικό από την Κοσμητεία)]</w:t>
      </w:r>
      <w:r w:rsidRPr="00072693">
        <w:rPr>
          <w:rFonts w:eastAsia="Times New Roman" w:cstheme="minorHAnsi"/>
          <w:sz w:val="24"/>
          <w:szCs w:val="24"/>
          <w:lang w:val="el-GR" w:eastAsia="el-GR"/>
        </w:rPr>
        <w:t xml:space="preserve">. </w:t>
      </w:r>
      <w:r w:rsidRPr="00072693">
        <w:rPr>
          <w:rFonts w:cstheme="minorHAnsi"/>
          <w:bCs/>
          <w:sz w:val="24"/>
          <w:szCs w:val="24"/>
          <w:lang w:val="el-GR"/>
        </w:rPr>
        <w:t xml:space="preserve">Η διάρκεια της γραπτής εξέτασης θα είναι 90 λεπτά της ώρας· μεταξύ δύο διαδοχικών εξετάσεων σε κάθε αμφιθέατρο θα μεσολαβεί χρονικό διάστημα 90 λεπτών για την απολύμανση και τον εξαερισμό του· </w:t>
      </w:r>
      <w:r w:rsidRPr="00072693">
        <w:rPr>
          <w:rFonts w:eastAsia="Times New Roman" w:cs="Times New Roman"/>
          <w:sz w:val="24"/>
          <w:szCs w:val="24"/>
          <w:lang w:val="el-GR" w:eastAsia="el-GR"/>
        </w:rPr>
        <w:t xml:space="preserve">το ημερήσιο πρόγραμμα για τις </w:t>
      </w:r>
      <w:r>
        <w:rPr>
          <w:rFonts w:eastAsia="Times New Roman" w:cs="Times New Roman"/>
          <w:sz w:val="24"/>
          <w:szCs w:val="24"/>
          <w:lang w:val="el-GR" w:eastAsia="el-GR"/>
        </w:rPr>
        <w:t>διά</w:t>
      </w:r>
      <w:r w:rsidRPr="00072693">
        <w:rPr>
          <w:rFonts w:eastAsia="Times New Roman" w:cs="Times New Roman"/>
          <w:sz w:val="24"/>
          <w:szCs w:val="24"/>
          <w:lang w:val="el-GR" w:eastAsia="el-GR"/>
        </w:rPr>
        <w:t xml:space="preserve"> ζώσης εξετάσεις </w:t>
      </w:r>
      <w:r>
        <w:rPr>
          <w:rFonts w:eastAsia="Times New Roman" w:cs="Times New Roman"/>
          <w:sz w:val="24"/>
          <w:szCs w:val="24"/>
          <w:lang w:val="el-GR" w:eastAsia="el-GR"/>
        </w:rPr>
        <w:t xml:space="preserve">θα </w:t>
      </w:r>
      <w:r w:rsidRPr="00702B75">
        <w:rPr>
          <w:rFonts w:eastAsia="Times New Roman" w:cs="Times New Roman"/>
          <w:sz w:val="24"/>
          <w:szCs w:val="24"/>
          <w:lang w:val="el-GR" w:eastAsia="el-GR"/>
        </w:rPr>
        <w:t xml:space="preserve">διαμορφώνεται, συγκεκριμένα, </w:t>
      </w:r>
      <w:r w:rsidRPr="0018266A">
        <w:rPr>
          <w:rFonts w:eastAsia="Times New Roman" w:cs="Times New Roman"/>
          <w:sz w:val="24"/>
          <w:szCs w:val="24"/>
          <w:lang w:val="el-GR" w:eastAsia="el-GR"/>
        </w:rPr>
        <w:t>ως εξής:</w:t>
      </w:r>
      <w:r w:rsidRPr="00702B75">
        <w:rPr>
          <w:rFonts w:eastAsia="Times New Roman" w:cs="Times New Roman"/>
          <w:sz w:val="24"/>
          <w:szCs w:val="24"/>
          <w:lang w:val="el-GR" w:eastAsia="el-GR"/>
        </w:rPr>
        <w:t xml:space="preserve"> 09:00-10:30 (1</w:t>
      </w:r>
      <w:r w:rsidRPr="00702B75">
        <w:rPr>
          <w:rFonts w:eastAsia="Times New Roman" w:cs="Times New Roman"/>
          <w:sz w:val="24"/>
          <w:szCs w:val="24"/>
          <w:vertAlign w:val="superscript"/>
          <w:lang w:val="el-GR" w:eastAsia="el-GR"/>
        </w:rPr>
        <w:t>η</w:t>
      </w:r>
      <w:r w:rsidRPr="00702B75">
        <w:rPr>
          <w:rFonts w:eastAsia="Times New Roman" w:cs="Times New Roman"/>
          <w:sz w:val="24"/>
          <w:szCs w:val="24"/>
          <w:lang w:val="el-GR" w:eastAsia="el-GR"/>
        </w:rPr>
        <w:t xml:space="preserve"> βάρδια), 12:00-13:30 (2</w:t>
      </w:r>
      <w:r w:rsidRPr="00702B75">
        <w:rPr>
          <w:rFonts w:eastAsia="Times New Roman" w:cs="Times New Roman"/>
          <w:sz w:val="24"/>
          <w:szCs w:val="24"/>
          <w:vertAlign w:val="superscript"/>
          <w:lang w:val="el-GR" w:eastAsia="el-GR"/>
        </w:rPr>
        <w:t>η</w:t>
      </w:r>
      <w:r w:rsidRPr="00702B75">
        <w:rPr>
          <w:rFonts w:eastAsia="Times New Roman" w:cs="Times New Roman"/>
          <w:sz w:val="24"/>
          <w:szCs w:val="24"/>
          <w:lang w:val="el-GR" w:eastAsia="el-GR"/>
        </w:rPr>
        <w:t xml:space="preserve"> βάρδια), 15:00-16:30 (3</w:t>
      </w:r>
      <w:r w:rsidRPr="00702B75">
        <w:rPr>
          <w:rFonts w:eastAsia="Times New Roman" w:cs="Times New Roman"/>
          <w:sz w:val="24"/>
          <w:szCs w:val="24"/>
          <w:vertAlign w:val="superscript"/>
          <w:lang w:val="el-GR" w:eastAsia="el-GR"/>
        </w:rPr>
        <w:t>η</w:t>
      </w:r>
      <w:r w:rsidRPr="00702B75">
        <w:rPr>
          <w:rFonts w:eastAsia="Times New Roman" w:cs="Times New Roman"/>
          <w:sz w:val="24"/>
          <w:szCs w:val="24"/>
          <w:lang w:val="el-GR" w:eastAsia="el-GR"/>
        </w:rPr>
        <w:t xml:space="preserve"> βάρδια)</w:t>
      </w:r>
      <w:r>
        <w:rPr>
          <w:rFonts w:cstheme="minorHAnsi"/>
          <w:bCs/>
          <w:sz w:val="24"/>
          <w:szCs w:val="24"/>
          <w:lang w:val="el-GR"/>
        </w:rPr>
        <w:t>·</w:t>
      </w:r>
      <w:r w:rsidRPr="0018266A">
        <w:rPr>
          <w:rFonts w:cstheme="minorHAnsi"/>
          <w:bCs/>
          <w:sz w:val="24"/>
          <w:szCs w:val="24"/>
          <w:lang w:val="el-GR"/>
        </w:rPr>
        <w:t xml:space="preserve"> </w:t>
      </w:r>
      <w:r w:rsidRPr="00072693">
        <w:rPr>
          <w:rFonts w:cstheme="minorHAnsi"/>
          <w:bCs/>
          <w:sz w:val="24"/>
          <w:szCs w:val="24"/>
          <w:lang w:val="el-GR"/>
        </w:rPr>
        <w:t>σημειώνεται ότι για τις εξ αποστάσεως και μόνον εξετάσεις έχει προβλεφθεί ακόμη μια βάρδια εξέτασης, ήτοι 18:00-19:30 (4</w:t>
      </w:r>
      <w:r w:rsidRPr="00072693">
        <w:rPr>
          <w:rFonts w:cstheme="minorHAnsi"/>
          <w:bCs/>
          <w:sz w:val="24"/>
          <w:szCs w:val="24"/>
          <w:vertAlign w:val="superscript"/>
          <w:lang w:val="el-GR"/>
        </w:rPr>
        <w:t>η</w:t>
      </w:r>
      <w:r w:rsidRPr="00072693">
        <w:rPr>
          <w:rFonts w:cstheme="minorHAnsi"/>
          <w:bCs/>
          <w:sz w:val="24"/>
          <w:szCs w:val="24"/>
          <w:lang w:val="el-GR"/>
        </w:rPr>
        <w:t xml:space="preserve"> βάρδια). Η </w:t>
      </w:r>
      <w:r w:rsidRPr="00604092">
        <w:rPr>
          <w:rFonts w:cstheme="minorHAnsi"/>
          <w:bCs/>
          <w:sz w:val="24"/>
          <w:szCs w:val="24"/>
          <w:lang w:val="el-GR"/>
        </w:rPr>
        <w:t>χρήση κλιματισμού</w:t>
      </w:r>
      <w:r w:rsidRPr="0018266A">
        <w:rPr>
          <w:rFonts w:cstheme="minorHAnsi"/>
          <w:bCs/>
          <w:sz w:val="24"/>
          <w:szCs w:val="24"/>
          <w:lang w:val="el-GR"/>
        </w:rPr>
        <w:t xml:space="preserve"> δεν επιτρέπεται, καθώς όλες οι κλιματιστικές μονάδες της ΦΛΣ είναι κλειστού τύπου</w:t>
      </w:r>
      <w:r w:rsidRPr="00604092">
        <w:rPr>
          <w:rFonts w:cstheme="minorHAnsi"/>
          <w:bCs/>
          <w:sz w:val="24"/>
          <w:szCs w:val="24"/>
          <w:lang w:val="el-GR"/>
        </w:rPr>
        <w:t>·</w:t>
      </w:r>
      <w:r w:rsidRPr="0018266A">
        <w:rPr>
          <w:rFonts w:eastAsia="Times New Roman" w:cstheme="minorHAnsi"/>
          <w:sz w:val="24"/>
          <w:szCs w:val="24"/>
          <w:lang w:val="el-GR" w:eastAsia="el-GR"/>
        </w:rPr>
        <w:t xml:space="preserve"> </w:t>
      </w:r>
      <w:r w:rsidRPr="00604092">
        <w:rPr>
          <w:rFonts w:eastAsia="Times New Roman" w:cstheme="minorHAnsi"/>
          <w:sz w:val="24"/>
          <w:szCs w:val="24"/>
          <w:lang w:val="el-GR" w:eastAsia="el-GR"/>
        </w:rPr>
        <w:t>τ</w:t>
      </w:r>
      <w:r w:rsidRPr="0018266A">
        <w:rPr>
          <w:rFonts w:eastAsia="Times New Roman" w:cstheme="minorHAnsi"/>
          <w:sz w:val="24"/>
          <w:szCs w:val="24"/>
          <w:lang w:val="el-GR" w:eastAsia="el-GR"/>
        </w:rPr>
        <w:t>α παράθυρα όλων των αμφιθεάτρων</w:t>
      </w:r>
      <w:r w:rsidRPr="00604092">
        <w:rPr>
          <w:rFonts w:eastAsia="Times New Roman" w:cstheme="minorHAnsi"/>
          <w:sz w:val="24"/>
          <w:szCs w:val="24"/>
          <w:lang w:val="el-GR" w:eastAsia="el-GR"/>
        </w:rPr>
        <w:t>, όμως,</w:t>
      </w:r>
      <w:r w:rsidRPr="0018266A">
        <w:rPr>
          <w:rFonts w:eastAsia="Times New Roman" w:cstheme="minorHAnsi"/>
          <w:sz w:val="24"/>
          <w:szCs w:val="24"/>
          <w:lang w:val="el-GR" w:eastAsia="el-GR"/>
        </w:rPr>
        <w:t xml:space="preserve"> θα είναι ανοικτά </w:t>
      </w:r>
      <w:r>
        <w:rPr>
          <w:rFonts w:eastAsia="Times New Roman" w:cstheme="minorHAnsi"/>
          <w:sz w:val="24"/>
          <w:szCs w:val="24"/>
          <w:lang w:val="el-GR" w:eastAsia="el-GR"/>
        </w:rPr>
        <w:t xml:space="preserve">καθ’ </w:t>
      </w:r>
      <w:r w:rsidRPr="0018266A">
        <w:rPr>
          <w:rFonts w:eastAsia="Times New Roman" w:cstheme="minorHAnsi"/>
          <w:sz w:val="24"/>
          <w:szCs w:val="24"/>
          <w:lang w:val="el-GR" w:eastAsia="el-GR"/>
        </w:rPr>
        <w:t>όλο το 24ωρο</w:t>
      </w:r>
      <w:r w:rsidRPr="00604092">
        <w:rPr>
          <w:rFonts w:eastAsia="Times New Roman" w:cstheme="minorHAnsi"/>
          <w:sz w:val="24"/>
          <w:szCs w:val="24"/>
          <w:lang w:val="el-GR" w:eastAsia="el-GR"/>
        </w:rPr>
        <w:t>.</w:t>
      </w:r>
      <w:r>
        <w:rPr>
          <w:rFonts w:eastAsia="Times New Roman" w:cstheme="minorHAnsi"/>
          <w:sz w:val="24"/>
          <w:szCs w:val="24"/>
          <w:lang w:val="el-GR" w:eastAsia="el-GR"/>
        </w:rPr>
        <w:t xml:space="preserve"> </w:t>
      </w:r>
      <w:r w:rsidRPr="00072693">
        <w:rPr>
          <w:rFonts w:eastAsia="Times New Roman" w:cstheme="minorHAnsi"/>
          <w:sz w:val="24"/>
          <w:szCs w:val="24"/>
          <w:lang w:val="el-GR" w:eastAsia="el-GR"/>
        </w:rPr>
        <w:t xml:space="preserve">Με μέριμνα του Πανεπιστημίου και της Κοσμητείας, έχουν ήδη τοποθετηθεί απολυμαντικοί μηχανισμοί εντός των αμφιθεάτρων της Σχολής· προτρέπουμε όλους τους φοιτητές και τις φοιτήτριες να είναι ιδιαίτερα προσεκτικοί κατά την άφιξή τους στους χώρους εξέτασης και να τηρούν τις ενδεδειγμένες αποστάσεις· επιπλέον, ζητούμε τη συνδρομή όλων, ώστε να μην εγκαταλείπονται προσωπικά και άλλα αντικείμενα μετά την αποχώρησή τους από τους χώρους εξέτασης, για να </w:t>
      </w:r>
      <w:r>
        <w:rPr>
          <w:rFonts w:eastAsia="Times New Roman" w:cstheme="minorHAnsi"/>
          <w:sz w:val="24"/>
          <w:szCs w:val="24"/>
          <w:lang w:val="el-GR" w:eastAsia="el-GR"/>
        </w:rPr>
        <w:t xml:space="preserve">διευκολύνεται έτσι </w:t>
      </w:r>
      <w:r w:rsidRPr="00072693">
        <w:rPr>
          <w:rFonts w:eastAsia="Times New Roman" w:cstheme="minorHAnsi"/>
          <w:sz w:val="24"/>
          <w:szCs w:val="24"/>
          <w:lang w:val="el-GR" w:eastAsia="el-GR"/>
        </w:rPr>
        <w:t xml:space="preserve">η </w:t>
      </w:r>
      <w:r>
        <w:rPr>
          <w:rFonts w:eastAsia="Times New Roman" w:cstheme="minorHAnsi"/>
          <w:sz w:val="24"/>
          <w:szCs w:val="24"/>
          <w:lang w:val="el-GR" w:eastAsia="el-GR"/>
        </w:rPr>
        <w:t>αποτελεσματικότερη</w:t>
      </w:r>
      <w:r w:rsidRPr="00072693">
        <w:rPr>
          <w:rFonts w:eastAsia="Times New Roman" w:cstheme="minorHAnsi"/>
          <w:sz w:val="24"/>
          <w:szCs w:val="24"/>
          <w:lang w:val="el-GR" w:eastAsia="el-GR"/>
        </w:rPr>
        <w:t xml:space="preserve"> απολύμανσή τους.</w:t>
      </w:r>
    </w:p>
    <w:p w:rsidR="004E4646" w:rsidRDefault="004E4646" w:rsidP="004E4646">
      <w:pPr>
        <w:pStyle w:val="a8"/>
        <w:spacing w:after="0"/>
        <w:ind w:left="360"/>
        <w:jc w:val="both"/>
        <w:rPr>
          <w:rFonts w:cstheme="minorHAnsi"/>
          <w:sz w:val="24"/>
          <w:szCs w:val="24"/>
          <w:lang w:val="el-GR"/>
        </w:rPr>
      </w:pPr>
    </w:p>
    <w:p w:rsidR="004E4646" w:rsidRPr="008D5620" w:rsidRDefault="004E4646" w:rsidP="004E4646">
      <w:pPr>
        <w:spacing w:after="0"/>
        <w:ind w:firstLine="720"/>
        <w:jc w:val="both"/>
        <w:rPr>
          <w:rFonts w:cstheme="minorHAnsi"/>
          <w:sz w:val="24"/>
          <w:szCs w:val="24"/>
        </w:rPr>
      </w:pPr>
      <w:r w:rsidRPr="008D5620">
        <w:rPr>
          <w:rFonts w:cstheme="minorHAnsi"/>
          <w:sz w:val="24"/>
          <w:szCs w:val="24"/>
        </w:rPr>
        <w:t xml:space="preserve">Αγαπητές και Αγαπητοί Συνάδελφοι, </w:t>
      </w:r>
    </w:p>
    <w:p w:rsidR="004E4646" w:rsidRPr="006B04D5" w:rsidRDefault="004E4646" w:rsidP="004E4646">
      <w:pPr>
        <w:spacing w:after="0"/>
        <w:jc w:val="both"/>
        <w:rPr>
          <w:rFonts w:cstheme="minorHAnsi"/>
          <w:sz w:val="24"/>
          <w:szCs w:val="24"/>
        </w:rPr>
      </w:pPr>
    </w:p>
    <w:p w:rsidR="004E4646" w:rsidRDefault="004E4646" w:rsidP="004E4646">
      <w:pPr>
        <w:spacing w:after="0"/>
        <w:ind w:firstLine="720"/>
        <w:jc w:val="both"/>
        <w:rPr>
          <w:rFonts w:cstheme="minorHAnsi"/>
          <w:sz w:val="24"/>
          <w:szCs w:val="24"/>
        </w:rPr>
      </w:pPr>
      <w:r w:rsidRPr="008D5620">
        <w:rPr>
          <w:rFonts w:cstheme="minorHAnsi"/>
          <w:sz w:val="24"/>
          <w:szCs w:val="24"/>
        </w:rPr>
        <w:t xml:space="preserve">Παρακαλείσθε να </w:t>
      </w:r>
      <w:r>
        <w:rPr>
          <w:rFonts w:cstheme="minorHAnsi"/>
          <w:sz w:val="24"/>
          <w:szCs w:val="24"/>
        </w:rPr>
        <w:t>παραμέ</w:t>
      </w:r>
      <w:r w:rsidRPr="008D5620">
        <w:rPr>
          <w:rFonts w:cstheme="minorHAnsi"/>
          <w:sz w:val="24"/>
          <w:szCs w:val="24"/>
        </w:rPr>
        <w:t xml:space="preserve">νετε σε άμεση διαδικτυακή επικοινωνία (μέσω της πλατφόρμας </w:t>
      </w:r>
      <w:proofErr w:type="spellStart"/>
      <w:r w:rsidRPr="008D5620">
        <w:rPr>
          <w:rFonts w:cstheme="minorHAnsi"/>
          <w:sz w:val="24"/>
          <w:szCs w:val="24"/>
        </w:rPr>
        <w:t>eclass</w:t>
      </w:r>
      <w:proofErr w:type="spellEnd"/>
      <w:r w:rsidRPr="008D5620">
        <w:rPr>
          <w:rFonts w:cstheme="minorHAnsi"/>
          <w:sz w:val="24"/>
          <w:szCs w:val="24"/>
        </w:rPr>
        <w:t xml:space="preserve">) με όσους δηλώσουν ότι πρόκειται να εξεταστούν στα μαθήματα που διδάσκετε κατά το τρέχον εαρινό εξάμηνο. </w:t>
      </w:r>
      <w:r>
        <w:rPr>
          <w:rFonts w:cstheme="minorHAnsi"/>
          <w:sz w:val="24"/>
          <w:szCs w:val="24"/>
        </w:rPr>
        <w:t>Αναμένονται, από το Κ</w:t>
      </w:r>
      <w:r w:rsidRPr="00403444">
        <w:rPr>
          <w:rFonts w:cstheme="minorHAnsi"/>
          <w:sz w:val="24"/>
          <w:szCs w:val="24"/>
        </w:rPr>
        <w:t>.</w:t>
      </w:r>
      <w:r>
        <w:rPr>
          <w:rFonts w:cstheme="minorHAnsi"/>
          <w:sz w:val="24"/>
          <w:szCs w:val="24"/>
        </w:rPr>
        <w:t>ΛΕΙ</w:t>
      </w:r>
      <w:r w:rsidRPr="00403444">
        <w:rPr>
          <w:rFonts w:cstheme="minorHAnsi"/>
          <w:sz w:val="24"/>
          <w:szCs w:val="24"/>
        </w:rPr>
        <w:t>.</w:t>
      </w:r>
      <w:r>
        <w:rPr>
          <w:rFonts w:cstheme="minorHAnsi"/>
          <w:sz w:val="24"/>
          <w:szCs w:val="24"/>
        </w:rPr>
        <w:t xml:space="preserve">ΔΙ, ειδικότερες οδηγίες χρήσης των (υφιστάμενων ή και νέων, που πρόκειται επί τούτω να δημιουργηθούν) εργαλείων του </w:t>
      </w:r>
      <w:proofErr w:type="spellStart"/>
      <w:r>
        <w:rPr>
          <w:rFonts w:cstheme="minorHAnsi"/>
          <w:sz w:val="24"/>
          <w:szCs w:val="24"/>
          <w:lang w:val="en-GB"/>
        </w:rPr>
        <w:t>eclass</w:t>
      </w:r>
      <w:proofErr w:type="spellEnd"/>
      <w:r w:rsidRPr="008C086A">
        <w:rPr>
          <w:rFonts w:cstheme="minorHAnsi"/>
          <w:sz w:val="24"/>
          <w:szCs w:val="24"/>
        </w:rPr>
        <w:t xml:space="preserve">, </w:t>
      </w:r>
      <w:r w:rsidRPr="008621AD">
        <w:rPr>
          <w:rFonts w:cstheme="minorHAnsi"/>
          <w:b/>
          <w:sz w:val="24"/>
          <w:szCs w:val="24"/>
        </w:rPr>
        <w:t>τις οποίες και θα σας κοινοποιήσουμε αμέσως μόλις τις λάβουμε</w:t>
      </w:r>
      <w:r>
        <w:rPr>
          <w:rFonts w:cstheme="minorHAnsi"/>
          <w:sz w:val="24"/>
          <w:szCs w:val="24"/>
        </w:rPr>
        <w:t>.</w:t>
      </w:r>
    </w:p>
    <w:p w:rsidR="004E4646" w:rsidRDefault="004E4646" w:rsidP="004E4646">
      <w:pPr>
        <w:spacing w:after="0"/>
        <w:ind w:firstLine="720"/>
        <w:jc w:val="both"/>
        <w:rPr>
          <w:rFonts w:cstheme="minorHAnsi"/>
          <w:sz w:val="24"/>
          <w:szCs w:val="24"/>
        </w:rPr>
      </w:pPr>
      <w:r>
        <w:rPr>
          <w:rFonts w:cstheme="minorHAnsi"/>
          <w:sz w:val="24"/>
          <w:szCs w:val="24"/>
        </w:rPr>
        <w:t xml:space="preserve"> Αναπόφευκτα,</w:t>
      </w:r>
      <w:r w:rsidRPr="008D5620">
        <w:rPr>
          <w:rFonts w:cstheme="minorHAnsi"/>
          <w:sz w:val="24"/>
          <w:szCs w:val="24"/>
        </w:rPr>
        <w:t xml:space="preserve"> </w:t>
      </w:r>
      <w:r>
        <w:rPr>
          <w:rFonts w:cstheme="minorHAnsi"/>
          <w:sz w:val="24"/>
          <w:szCs w:val="24"/>
        </w:rPr>
        <w:t xml:space="preserve">θα απαιτηθεί </w:t>
      </w:r>
      <w:r w:rsidRPr="008D5620">
        <w:rPr>
          <w:rFonts w:cstheme="minorHAnsi"/>
          <w:sz w:val="24"/>
          <w:szCs w:val="24"/>
        </w:rPr>
        <w:t xml:space="preserve">η παροχή περαιτέρω λεπτομερών διευκρινίσεων προς τους </w:t>
      </w:r>
      <w:r>
        <w:rPr>
          <w:rFonts w:cstheme="minorHAnsi"/>
          <w:sz w:val="24"/>
          <w:szCs w:val="24"/>
        </w:rPr>
        <w:t>εξεταζόμε</w:t>
      </w:r>
      <w:r w:rsidRPr="008D5620">
        <w:rPr>
          <w:rFonts w:cstheme="minorHAnsi"/>
          <w:sz w:val="24"/>
          <w:szCs w:val="24"/>
        </w:rPr>
        <w:t>νους, σχετικά με τη</w:t>
      </w:r>
      <w:r>
        <w:rPr>
          <w:rFonts w:cstheme="minorHAnsi"/>
          <w:sz w:val="24"/>
          <w:szCs w:val="24"/>
        </w:rPr>
        <w:t>ν</w:t>
      </w:r>
      <w:r w:rsidRPr="008D5620">
        <w:rPr>
          <w:rFonts w:cstheme="minorHAnsi"/>
          <w:sz w:val="24"/>
          <w:szCs w:val="24"/>
        </w:rPr>
        <w:t xml:space="preserve"> </w:t>
      </w:r>
      <w:r>
        <w:rPr>
          <w:rFonts w:cstheme="minorHAnsi"/>
          <w:sz w:val="24"/>
          <w:szCs w:val="24"/>
        </w:rPr>
        <w:t>ειδικότερη</w:t>
      </w:r>
      <w:r w:rsidRPr="008D5620">
        <w:rPr>
          <w:rFonts w:cstheme="minorHAnsi"/>
          <w:sz w:val="24"/>
          <w:szCs w:val="24"/>
        </w:rPr>
        <w:t xml:space="preserve"> διαδικασία εξέτασης κάθε </w:t>
      </w:r>
      <w:r w:rsidRPr="008D5620">
        <w:rPr>
          <w:rFonts w:cstheme="minorHAnsi"/>
          <w:sz w:val="24"/>
          <w:szCs w:val="24"/>
        </w:rPr>
        <w:lastRenderedPageBreak/>
        <w:t>μαθ</w:t>
      </w:r>
      <w:r>
        <w:rPr>
          <w:rFonts w:cstheme="minorHAnsi"/>
          <w:sz w:val="24"/>
          <w:szCs w:val="24"/>
        </w:rPr>
        <w:t>ή</w:t>
      </w:r>
      <w:r w:rsidRPr="008D5620">
        <w:rPr>
          <w:rFonts w:cstheme="minorHAnsi"/>
          <w:sz w:val="24"/>
          <w:szCs w:val="24"/>
        </w:rPr>
        <w:t xml:space="preserve">ματος· </w:t>
      </w:r>
      <w:r>
        <w:rPr>
          <w:rFonts w:cstheme="minorHAnsi"/>
          <w:sz w:val="24"/>
          <w:szCs w:val="24"/>
        </w:rPr>
        <w:t>σημειώνονται ενδεικτικά στη συνέχεια κάποια πλέον</w:t>
      </w:r>
      <w:r w:rsidRPr="008D5620">
        <w:rPr>
          <w:rFonts w:cstheme="minorHAnsi"/>
          <w:sz w:val="24"/>
          <w:szCs w:val="24"/>
        </w:rPr>
        <w:t xml:space="preserve"> συγκεκριμένα</w:t>
      </w:r>
      <w:r>
        <w:rPr>
          <w:rFonts w:cstheme="minorHAnsi"/>
          <w:sz w:val="24"/>
          <w:szCs w:val="24"/>
        </w:rPr>
        <w:t xml:space="preserve"> παραδείγματα.</w:t>
      </w:r>
    </w:p>
    <w:p w:rsidR="004E4646" w:rsidRDefault="004E4646" w:rsidP="004E4646">
      <w:pPr>
        <w:spacing w:after="0"/>
        <w:ind w:firstLine="720"/>
        <w:jc w:val="both"/>
        <w:rPr>
          <w:rFonts w:cstheme="minorHAnsi"/>
          <w:sz w:val="24"/>
          <w:szCs w:val="24"/>
        </w:rPr>
      </w:pPr>
    </w:p>
    <w:p w:rsidR="004E4646" w:rsidRPr="008D5620" w:rsidRDefault="004E4646" w:rsidP="004E4646">
      <w:pPr>
        <w:spacing w:after="0"/>
        <w:ind w:firstLine="720"/>
        <w:jc w:val="both"/>
        <w:rPr>
          <w:rFonts w:cstheme="minorHAnsi"/>
          <w:sz w:val="24"/>
          <w:szCs w:val="24"/>
        </w:rPr>
      </w:pPr>
      <w:r>
        <w:rPr>
          <w:rFonts w:cstheme="minorHAnsi"/>
          <w:sz w:val="24"/>
          <w:szCs w:val="24"/>
        </w:rPr>
        <w:t>Σ</w:t>
      </w:r>
      <w:r w:rsidRPr="008D5620">
        <w:rPr>
          <w:rFonts w:cstheme="minorHAnsi"/>
          <w:sz w:val="24"/>
          <w:szCs w:val="24"/>
        </w:rPr>
        <w:t>το πρόγραμμα εξετάσεων που θα δημοσιοποιήσει η Κοσμητεία</w:t>
      </w:r>
      <w:r>
        <w:rPr>
          <w:rFonts w:cstheme="minorHAnsi"/>
          <w:sz w:val="24"/>
          <w:szCs w:val="24"/>
        </w:rPr>
        <w:t xml:space="preserve"> θα</w:t>
      </w:r>
      <w:r w:rsidRPr="008D5620">
        <w:rPr>
          <w:rFonts w:cstheme="minorHAnsi"/>
          <w:sz w:val="24"/>
          <w:szCs w:val="24"/>
        </w:rPr>
        <w:t xml:space="preserve"> καταγράφονται οι ακόλουθες παρατηρήσεις:</w:t>
      </w:r>
    </w:p>
    <w:p w:rsidR="004E4646" w:rsidRDefault="004E4646" w:rsidP="004E4646">
      <w:pPr>
        <w:pStyle w:val="a8"/>
        <w:numPr>
          <w:ilvl w:val="0"/>
          <w:numId w:val="4"/>
        </w:numPr>
        <w:spacing w:after="0"/>
        <w:jc w:val="both"/>
        <w:rPr>
          <w:rFonts w:cstheme="minorHAnsi"/>
          <w:sz w:val="24"/>
          <w:szCs w:val="24"/>
          <w:lang w:val="el-GR"/>
        </w:rPr>
      </w:pPr>
      <w:r w:rsidRPr="006F1AA9">
        <w:rPr>
          <w:rFonts w:cstheme="minorHAnsi"/>
          <w:b/>
          <w:sz w:val="24"/>
          <w:szCs w:val="24"/>
          <w:lang w:val="el-GR"/>
        </w:rPr>
        <w:t>με απαλλακτική εργασία</w:t>
      </w:r>
      <w:r w:rsidRPr="00393856">
        <w:rPr>
          <w:rFonts w:cstheme="minorHAnsi"/>
          <w:sz w:val="24"/>
          <w:szCs w:val="24"/>
          <w:lang w:val="el-GR"/>
        </w:rPr>
        <w:t xml:space="preserve">/άνευ επισήμανσης ημερομηνίας &amp; ώρας </w:t>
      </w:r>
      <w:r w:rsidRPr="006F1AA9">
        <w:rPr>
          <w:rFonts w:cstheme="minorHAnsi"/>
          <w:sz w:val="24"/>
          <w:szCs w:val="24"/>
          <w:lang w:val="el-GR"/>
        </w:rPr>
        <w:t xml:space="preserve">(απαιτείται, προφανώς, </w:t>
      </w:r>
      <w:r>
        <w:rPr>
          <w:rFonts w:cstheme="minorHAnsi"/>
          <w:sz w:val="24"/>
          <w:szCs w:val="24"/>
          <w:lang w:val="el-GR"/>
        </w:rPr>
        <w:t xml:space="preserve">εδώ </w:t>
      </w:r>
      <w:r w:rsidRPr="006F1AA9">
        <w:rPr>
          <w:rFonts w:cstheme="minorHAnsi"/>
          <w:sz w:val="24"/>
          <w:szCs w:val="24"/>
          <w:lang w:val="el-GR"/>
        </w:rPr>
        <w:t xml:space="preserve">συνεννόηση </w:t>
      </w:r>
      <w:r>
        <w:rPr>
          <w:rFonts w:cstheme="minorHAnsi"/>
          <w:sz w:val="24"/>
          <w:szCs w:val="24"/>
          <w:lang w:val="el-GR"/>
        </w:rPr>
        <w:t xml:space="preserve">του διδάσκοντος </w:t>
      </w:r>
      <w:r w:rsidRPr="006F1AA9">
        <w:rPr>
          <w:rFonts w:cstheme="minorHAnsi"/>
          <w:sz w:val="24"/>
          <w:szCs w:val="24"/>
          <w:lang w:val="el-GR"/>
        </w:rPr>
        <w:t xml:space="preserve">με τους </w:t>
      </w:r>
      <w:r>
        <w:rPr>
          <w:rFonts w:cstheme="minorHAnsi"/>
          <w:sz w:val="24"/>
          <w:szCs w:val="24"/>
          <w:lang w:val="el-GR"/>
        </w:rPr>
        <w:t>εξεταζόμε</w:t>
      </w:r>
      <w:r w:rsidRPr="006F1AA9">
        <w:rPr>
          <w:rFonts w:cstheme="minorHAnsi"/>
          <w:sz w:val="24"/>
          <w:szCs w:val="24"/>
          <w:lang w:val="el-GR"/>
        </w:rPr>
        <w:t>νους</w:t>
      </w:r>
      <w:r>
        <w:rPr>
          <w:rFonts w:cstheme="minorHAnsi"/>
          <w:sz w:val="24"/>
          <w:szCs w:val="24"/>
          <w:lang w:val="el-GR"/>
        </w:rPr>
        <w:t>,</w:t>
      </w:r>
      <w:r w:rsidRPr="006F1AA9">
        <w:rPr>
          <w:rFonts w:cstheme="minorHAnsi"/>
          <w:sz w:val="24"/>
          <w:szCs w:val="24"/>
          <w:lang w:val="el-GR"/>
        </w:rPr>
        <w:t xml:space="preserve"> τόσο για το είδος και </w:t>
      </w:r>
      <w:r>
        <w:rPr>
          <w:rFonts w:cstheme="minorHAnsi"/>
          <w:sz w:val="24"/>
          <w:szCs w:val="24"/>
          <w:lang w:val="el-GR"/>
        </w:rPr>
        <w:t xml:space="preserve">το </w:t>
      </w:r>
      <w:r w:rsidRPr="006F1AA9">
        <w:rPr>
          <w:rFonts w:cstheme="minorHAnsi"/>
          <w:sz w:val="24"/>
          <w:szCs w:val="24"/>
          <w:lang w:val="el-GR"/>
        </w:rPr>
        <w:t>περιεχόμενο της εργασίας όσο και για τις προθεσμίες υποβολής της)</w:t>
      </w:r>
    </w:p>
    <w:p w:rsidR="004E4646" w:rsidRDefault="004E4646" w:rsidP="004E4646">
      <w:pPr>
        <w:pStyle w:val="a8"/>
        <w:numPr>
          <w:ilvl w:val="0"/>
          <w:numId w:val="4"/>
        </w:numPr>
        <w:spacing w:after="0"/>
        <w:jc w:val="both"/>
        <w:rPr>
          <w:rFonts w:cstheme="minorHAnsi"/>
          <w:sz w:val="24"/>
          <w:szCs w:val="24"/>
          <w:lang w:val="el-GR"/>
        </w:rPr>
      </w:pPr>
      <w:r w:rsidRPr="006F1AA9">
        <w:rPr>
          <w:rFonts w:cstheme="minorHAnsi"/>
          <w:b/>
          <w:sz w:val="24"/>
          <w:szCs w:val="24"/>
          <w:lang w:val="el-GR"/>
        </w:rPr>
        <w:t xml:space="preserve">γραπτές εξετάσεις με φυσική παρουσία </w:t>
      </w:r>
      <w:r w:rsidRPr="006F1AA9">
        <w:rPr>
          <w:rFonts w:cstheme="minorHAnsi"/>
          <w:sz w:val="24"/>
          <w:szCs w:val="24"/>
          <w:lang w:val="el-GR"/>
        </w:rPr>
        <w:t xml:space="preserve">(στο πρόγραμμα εξετάσεων της Κοσμητείας </w:t>
      </w:r>
      <w:r>
        <w:rPr>
          <w:rFonts w:cstheme="minorHAnsi"/>
          <w:sz w:val="24"/>
          <w:szCs w:val="24"/>
          <w:lang w:val="el-GR"/>
        </w:rPr>
        <w:t>θα τεκμαίρονται μέσω της αναγραφής τ</w:t>
      </w:r>
      <w:r w:rsidRPr="006F1AA9">
        <w:rPr>
          <w:rFonts w:cstheme="minorHAnsi"/>
          <w:sz w:val="24"/>
          <w:szCs w:val="24"/>
          <w:lang w:val="el-GR"/>
        </w:rPr>
        <w:t>η</w:t>
      </w:r>
      <w:r>
        <w:rPr>
          <w:rFonts w:cstheme="minorHAnsi"/>
          <w:sz w:val="24"/>
          <w:szCs w:val="24"/>
          <w:lang w:val="el-GR"/>
        </w:rPr>
        <w:t>ς</w:t>
      </w:r>
      <w:r w:rsidRPr="006F1AA9">
        <w:rPr>
          <w:rFonts w:cstheme="minorHAnsi"/>
          <w:sz w:val="24"/>
          <w:szCs w:val="24"/>
          <w:lang w:val="el-GR"/>
        </w:rPr>
        <w:t xml:space="preserve"> ημερομηνία</w:t>
      </w:r>
      <w:r>
        <w:rPr>
          <w:rFonts w:cstheme="minorHAnsi"/>
          <w:sz w:val="24"/>
          <w:szCs w:val="24"/>
          <w:lang w:val="el-GR"/>
        </w:rPr>
        <w:t>ς</w:t>
      </w:r>
      <w:r w:rsidRPr="006F1AA9">
        <w:rPr>
          <w:rFonts w:cstheme="minorHAnsi"/>
          <w:sz w:val="24"/>
          <w:szCs w:val="24"/>
          <w:lang w:val="el-GR"/>
        </w:rPr>
        <w:t xml:space="preserve">, </w:t>
      </w:r>
      <w:r>
        <w:rPr>
          <w:rFonts w:cstheme="minorHAnsi"/>
          <w:sz w:val="24"/>
          <w:szCs w:val="24"/>
          <w:lang w:val="el-GR"/>
        </w:rPr>
        <w:t>τ</w:t>
      </w:r>
      <w:r w:rsidRPr="006F1AA9">
        <w:rPr>
          <w:rFonts w:cstheme="minorHAnsi"/>
          <w:sz w:val="24"/>
          <w:szCs w:val="24"/>
          <w:lang w:val="el-GR"/>
        </w:rPr>
        <w:t>η</w:t>
      </w:r>
      <w:r>
        <w:rPr>
          <w:rFonts w:cstheme="minorHAnsi"/>
          <w:sz w:val="24"/>
          <w:szCs w:val="24"/>
          <w:lang w:val="el-GR"/>
        </w:rPr>
        <w:t>ς</w:t>
      </w:r>
      <w:r w:rsidRPr="006F1AA9">
        <w:rPr>
          <w:rFonts w:cstheme="minorHAnsi"/>
          <w:sz w:val="24"/>
          <w:szCs w:val="24"/>
          <w:lang w:val="el-GR"/>
        </w:rPr>
        <w:t xml:space="preserve"> ώρα</w:t>
      </w:r>
      <w:r>
        <w:rPr>
          <w:rFonts w:cstheme="minorHAnsi"/>
          <w:sz w:val="24"/>
          <w:szCs w:val="24"/>
          <w:lang w:val="el-GR"/>
        </w:rPr>
        <w:t>ς</w:t>
      </w:r>
      <w:r w:rsidRPr="006F1AA9">
        <w:rPr>
          <w:rFonts w:cstheme="minorHAnsi"/>
          <w:sz w:val="24"/>
          <w:szCs w:val="24"/>
          <w:lang w:val="el-GR"/>
        </w:rPr>
        <w:t xml:space="preserve"> και </w:t>
      </w:r>
      <w:r>
        <w:rPr>
          <w:rFonts w:cstheme="minorHAnsi"/>
          <w:sz w:val="24"/>
          <w:szCs w:val="24"/>
          <w:lang w:val="el-GR"/>
        </w:rPr>
        <w:t>των</w:t>
      </w:r>
      <w:r w:rsidRPr="006F1AA9">
        <w:rPr>
          <w:rFonts w:cstheme="minorHAnsi"/>
          <w:sz w:val="24"/>
          <w:szCs w:val="24"/>
          <w:lang w:val="el-GR"/>
        </w:rPr>
        <w:t xml:space="preserve"> </w:t>
      </w:r>
      <w:r>
        <w:rPr>
          <w:rFonts w:cstheme="minorHAnsi"/>
          <w:sz w:val="24"/>
          <w:szCs w:val="24"/>
          <w:lang w:val="el-GR"/>
        </w:rPr>
        <w:t>χώρων,</w:t>
      </w:r>
      <w:r w:rsidRPr="006F1AA9">
        <w:rPr>
          <w:rFonts w:cstheme="minorHAnsi"/>
          <w:sz w:val="24"/>
          <w:szCs w:val="24"/>
          <w:lang w:val="el-GR"/>
        </w:rPr>
        <w:t xml:space="preserve"> όπου η εν λόγω γρ</w:t>
      </w:r>
      <w:r>
        <w:rPr>
          <w:rFonts w:cstheme="minorHAnsi"/>
          <w:sz w:val="24"/>
          <w:szCs w:val="24"/>
          <w:lang w:val="el-GR"/>
        </w:rPr>
        <w:t>απτή εξέταση θα πραγματοποιηθεί·</w:t>
      </w:r>
      <w:r w:rsidRPr="006F1AA9">
        <w:rPr>
          <w:rFonts w:cstheme="minorHAnsi"/>
          <w:sz w:val="24"/>
          <w:szCs w:val="24"/>
          <w:lang w:val="el-GR"/>
        </w:rPr>
        <w:t xml:space="preserve"> απαιτείται </w:t>
      </w:r>
      <w:r>
        <w:rPr>
          <w:rFonts w:cstheme="minorHAnsi"/>
          <w:sz w:val="24"/>
          <w:szCs w:val="24"/>
          <w:lang w:val="el-GR"/>
        </w:rPr>
        <w:t xml:space="preserve">όμως κι εδώ </w:t>
      </w:r>
      <w:r w:rsidRPr="006F1AA9">
        <w:rPr>
          <w:rFonts w:cstheme="minorHAnsi"/>
          <w:sz w:val="24"/>
          <w:szCs w:val="24"/>
          <w:lang w:val="el-GR"/>
        </w:rPr>
        <w:t xml:space="preserve">ειδικότερη εκ των προτέρων συνεννόηση </w:t>
      </w:r>
      <w:r>
        <w:rPr>
          <w:rFonts w:cstheme="minorHAnsi"/>
          <w:sz w:val="24"/>
          <w:szCs w:val="24"/>
          <w:lang w:val="el-GR"/>
        </w:rPr>
        <w:t xml:space="preserve">του διδάσκοντος </w:t>
      </w:r>
      <w:r w:rsidRPr="006F1AA9">
        <w:rPr>
          <w:rFonts w:cstheme="minorHAnsi"/>
          <w:sz w:val="24"/>
          <w:szCs w:val="24"/>
          <w:lang w:val="el-GR"/>
        </w:rPr>
        <w:t xml:space="preserve">με τους </w:t>
      </w:r>
      <w:r>
        <w:rPr>
          <w:rFonts w:cstheme="minorHAnsi"/>
          <w:sz w:val="24"/>
          <w:szCs w:val="24"/>
          <w:lang w:val="el-GR"/>
        </w:rPr>
        <w:t>εξεταζόμε</w:t>
      </w:r>
      <w:r w:rsidRPr="006F1AA9">
        <w:rPr>
          <w:rFonts w:cstheme="minorHAnsi"/>
          <w:sz w:val="24"/>
          <w:szCs w:val="24"/>
          <w:lang w:val="el-GR"/>
        </w:rPr>
        <w:t>νους</w:t>
      </w:r>
      <w:r>
        <w:rPr>
          <w:rFonts w:cstheme="minorHAnsi"/>
          <w:sz w:val="24"/>
          <w:szCs w:val="24"/>
          <w:lang w:val="el-GR"/>
        </w:rPr>
        <w:t>,</w:t>
      </w:r>
      <w:r w:rsidRPr="006F1AA9">
        <w:rPr>
          <w:rFonts w:cstheme="minorHAnsi"/>
          <w:sz w:val="24"/>
          <w:szCs w:val="24"/>
          <w:lang w:val="el-GR"/>
        </w:rPr>
        <w:t xml:space="preserve"> προς ρύθμιση κλιμακίων προσέλευσης και κατανομής τους στους χώρους που έχουν διατεθεί, προκειμένου να αποφευχθούν ανεπιθύμητοι συνωστισμοί· </w:t>
      </w:r>
      <w:r>
        <w:rPr>
          <w:rFonts w:cstheme="minorHAnsi"/>
          <w:sz w:val="24"/>
          <w:szCs w:val="24"/>
          <w:lang w:val="el-GR"/>
        </w:rPr>
        <w:t xml:space="preserve">επιπλέον, </w:t>
      </w:r>
      <w:r w:rsidRPr="006F1AA9">
        <w:rPr>
          <w:rFonts w:cstheme="minorHAnsi"/>
          <w:sz w:val="24"/>
          <w:szCs w:val="24"/>
          <w:lang w:val="el-GR"/>
        </w:rPr>
        <w:t>ιδιαίτερη μέριμνα απαιτείται</w:t>
      </w:r>
      <w:r>
        <w:rPr>
          <w:rFonts w:cstheme="minorHAnsi"/>
          <w:sz w:val="24"/>
          <w:szCs w:val="24"/>
          <w:lang w:val="el-GR"/>
        </w:rPr>
        <w:t xml:space="preserve"> </w:t>
      </w:r>
      <w:r w:rsidRPr="006F1AA9">
        <w:rPr>
          <w:rFonts w:cstheme="minorHAnsi"/>
          <w:sz w:val="24"/>
          <w:szCs w:val="24"/>
          <w:lang w:val="el-GR"/>
        </w:rPr>
        <w:t xml:space="preserve">εν προκειμένω και </w:t>
      </w:r>
      <w:r>
        <w:rPr>
          <w:rFonts w:cstheme="minorHAnsi"/>
          <w:sz w:val="24"/>
          <w:szCs w:val="24"/>
          <w:lang w:val="el-GR"/>
        </w:rPr>
        <w:t>για τ</w:t>
      </w:r>
      <w:r w:rsidRPr="006F1AA9">
        <w:rPr>
          <w:rFonts w:cstheme="minorHAnsi"/>
          <w:sz w:val="24"/>
          <w:szCs w:val="24"/>
          <w:lang w:val="el-GR"/>
        </w:rPr>
        <w:t>η</w:t>
      </w:r>
      <w:r>
        <w:rPr>
          <w:rFonts w:cstheme="minorHAnsi"/>
          <w:sz w:val="24"/>
          <w:szCs w:val="24"/>
          <w:lang w:val="el-GR"/>
        </w:rPr>
        <w:t>ν</w:t>
      </w:r>
      <w:r w:rsidRPr="006F1AA9">
        <w:rPr>
          <w:rFonts w:cstheme="minorHAnsi"/>
          <w:sz w:val="24"/>
          <w:szCs w:val="24"/>
          <w:lang w:val="el-GR"/>
        </w:rPr>
        <w:t xml:space="preserve"> εξασφάλιση ικανού αριθμού επιτηρητών) </w:t>
      </w:r>
    </w:p>
    <w:p w:rsidR="004E4646" w:rsidRDefault="004E4646" w:rsidP="004E4646">
      <w:pPr>
        <w:pStyle w:val="a8"/>
        <w:numPr>
          <w:ilvl w:val="0"/>
          <w:numId w:val="4"/>
        </w:numPr>
        <w:spacing w:after="0"/>
        <w:jc w:val="both"/>
        <w:rPr>
          <w:rFonts w:cstheme="minorHAnsi"/>
          <w:sz w:val="24"/>
          <w:szCs w:val="24"/>
          <w:lang w:val="el-GR"/>
        </w:rPr>
      </w:pPr>
      <w:r w:rsidRPr="006F1AA9">
        <w:rPr>
          <w:rFonts w:cstheme="minorHAnsi"/>
          <w:b/>
          <w:sz w:val="24"/>
          <w:szCs w:val="24"/>
          <w:lang w:val="el-GR"/>
        </w:rPr>
        <w:t>προφορική εξέταση σε συνεννόηση με τον διδάσκοντα</w:t>
      </w:r>
      <w:r w:rsidRPr="00393856">
        <w:rPr>
          <w:rFonts w:cstheme="minorHAnsi"/>
          <w:sz w:val="24"/>
          <w:szCs w:val="24"/>
          <w:lang w:val="el-GR"/>
        </w:rPr>
        <w:t>/άνευ επισήμανσης ημερομηνίας &amp; ώρας</w:t>
      </w:r>
      <w:r w:rsidRPr="00366093">
        <w:rPr>
          <w:rFonts w:cstheme="minorHAnsi"/>
          <w:color w:val="FF0000"/>
          <w:sz w:val="24"/>
          <w:szCs w:val="24"/>
          <w:lang w:val="el-GR"/>
        </w:rPr>
        <w:t xml:space="preserve"> </w:t>
      </w:r>
      <w:r w:rsidRPr="006F1AA9">
        <w:rPr>
          <w:rFonts w:cstheme="minorHAnsi"/>
          <w:sz w:val="24"/>
          <w:szCs w:val="24"/>
          <w:lang w:val="el-GR"/>
        </w:rPr>
        <w:t xml:space="preserve">(απαιτείται ειδικότερη συνεννόηση </w:t>
      </w:r>
      <w:r>
        <w:rPr>
          <w:rFonts w:cstheme="minorHAnsi"/>
          <w:sz w:val="24"/>
          <w:szCs w:val="24"/>
          <w:lang w:val="el-GR"/>
        </w:rPr>
        <w:t xml:space="preserve">του διδάσκοντος </w:t>
      </w:r>
      <w:r w:rsidRPr="006F1AA9">
        <w:rPr>
          <w:rFonts w:cstheme="minorHAnsi"/>
          <w:sz w:val="24"/>
          <w:szCs w:val="24"/>
          <w:lang w:val="el-GR"/>
        </w:rPr>
        <w:t xml:space="preserve">με τους </w:t>
      </w:r>
      <w:r>
        <w:rPr>
          <w:rFonts w:cstheme="minorHAnsi"/>
          <w:sz w:val="24"/>
          <w:szCs w:val="24"/>
          <w:lang w:val="el-GR"/>
        </w:rPr>
        <w:t>εξεταζόμε</w:t>
      </w:r>
      <w:r w:rsidRPr="006F1AA9">
        <w:rPr>
          <w:rFonts w:cstheme="minorHAnsi"/>
          <w:sz w:val="24"/>
          <w:szCs w:val="24"/>
          <w:lang w:val="el-GR"/>
        </w:rPr>
        <w:t>νους</w:t>
      </w:r>
      <w:r>
        <w:rPr>
          <w:rFonts w:cstheme="minorHAnsi"/>
          <w:sz w:val="24"/>
          <w:szCs w:val="24"/>
          <w:lang w:val="el-GR"/>
        </w:rPr>
        <w:t>,</w:t>
      </w:r>
      <w:r w:rsidRPr="006F1AA9">
        <w:rPr>
          <w:rFonts w:cstheme="minorHAnsi"/>
          <w:sz w:val="24"/>
          <w:szCs w:val="24"/>
          <w:lang w:val="el-GR"/>
        </w:rPr>
        <w:t xml:space="preserve"> προς διευκρίνιση της μορφής της προφορικής εξέτασης</w:t>
      </w:r>
      <w:r>
        <w:rPr>
          <w:rFonts w:cstheme="minorHAnsi"/>
          <w:sz w:val="24"/>
          <w:szCs w:val="24"/>
          <w:lang w:val="el-GR"/>
        </w:rPr>
        <w:t>· εάν δηλαδή αυτή</w:t>
      </w:r>
      <w:r w:rsidRPr="006F1AA9">
        <w:rPr>
          <w:rFonts w:cstheme="minorHAnsi"/>
          <w:sz w:val="24"/>
          <w:szCs w:val="24"/>
          <w:lang w:val="el-GR"/>
        </w:rPr>
        <w:t xml:space="preserve"> </w:t>
      </w:r>
      <w:r>
        <w:rPr>
          <w:rFonts w:cstheme="minorHAnsi"/>
          <w:sz w:val="24"/>
          <w:szCs w:val="24"/>
          <w:lang w:val="el-GR"/>
        </w:rPr>
        <w:t xml:space="preserve">θα πραγματοποιηθεί </w:t>
      </w:r>
      <w:r w:rsidRPr="006F1AA9">
        <w:rPr>
          <w:rFonts w:cstheme="minorHAnsi"/>
          <w:sz w:val="24"/>
          <w:szCs w:val="24"/>
          <w:u w:val="single"/>
          <w:lang w:val="el-GR"/>
        </w:rPr>
        <w:t>με φυσική παρουσία</w:t>
      </w:r>
      <w:r w:rsidRPr="006F1AA9">
        <w:rPr>
          <w:rFonts w:cstheme="minorHAnsi"/>
          <w:sz w:val="24"/>
          <w:szCs w:val="24"/>
          <w:lang w:val="el-GR"/>
        </w:rPr>
        <w:t xml:space="preserve"> και σε ποιες αίθουσες </w:t>
      </w:r>
      <w:r>
        <w:rPr>
          <w:rFonts w:cstheme="minorHAnsi"/>
          <w:sz w:val="24"/>
          <w:szCs w:val="24"/>
          <w:lang w:val="el-GR"/>
        </w:rPr>
        <w:t>-</w:t>
      </w:r>
      <w:r w:rsidRPr="006F1AA9">
        <w:rPr>
          <w:rFonts w:cstheme="minorHAnsi"/>
          <w:sz w:val="24"/>
          <w:szCs w:val="24"/>
          <w:lang w:val="el-GR"/>
        </w:rPr>
        <w:t xml:space="preserve">για τους χώρους μπορείτε </w:t>
      </w:r>
      <w:r>
        <w:rPr>
          <w:rFonts w:cstheme="minorHAnsi"/>
          <w:sz w:val="24"/>
          <w:szCs w:val="24"/>
          <w:lang w:val="el-GR"/>
        </w:rPr>
        <w:t xml:space="preserve">βέβαια </w:t>
      </w:r>
      <w:r w:rsidRPr="006F1AA9">
        <w:rPr>
          <w:rFonts w:cstheme="minorHAnsi"/>
          <w:sz w:val="24"/>
          <w:szCs w:val="24"/>
          <w:lang w:val="el-GR"/>
        </w:rPr>
        <w:t>να συνεννοείστε με τη Γραμματεία της Κοσμητείας μας</w:t>
      </w:r>
      <w:r>
        <w:rPr>
          <w:rFonts w:cstheme="minorHAnsi"/>
          <w:sz w:val="24"/>
          <w:szCs w:val="24"/>
          <w:lang w:val="el-GR"/>
        </w:rPr>
        <w:t>-</w:t>
      </w:r>
      <w:r w:rsidRPr="006F1AA9">
        <w:rPr>
          <w:rFonts w:cstheme="minorHAnsi"/>
          <w:sz w:val="24"/>
          <w:szCs w:val="24"/>
          <w:lang w:val="el-GR"/>
        </w:rPr>
        <w:t xml:space="preserve"> και κατά ποια κλιμάκια προσέλευσης ή </w:t>
      </w:r>
      <w:r w:rsidRPr="00B07812">
        <w:rPr>
          <w:rFonts w:cstheme="minorHAnsi"/>
          <w:sz w:val="24"/>
          <w:szCs w:val="24"/>
          <w:u w:val="single"/>
          <w:lang w:val="el-GR"/>
        </w:rPr>
        <w:t>εξ αποστάσεως</w:t>
      </w:r>
      <w:r w:rsidRPr="006F1AA9">
        <w:rPr>
          <w:rFonts w:cstheme="minorHAnsi"/>
          <w:sz w:val="24"/>
          <w:szCs w:val="24"/>
          <w:lang w:val="el-GR"/>
        </w:rPr>
        <w:t xml:space="preserve"> και με ποια από τα προτεινόμενα </w:t>
      </w:r>
      <w:r>
        <w:rPr>
          <w:rFonts w:cstheme="minorHAnsi"/>
          <w:sz w:val="24"/>
          <w:szCs w:val="24"/>
          <w:lang w:val="el-GR"/>
        </w:rPr>
        <w:t xml:space="preserve">από το Ίδρυμα </w:t>
      </w:r>
      <w:r w:rsidRPr="006F1AA9">
        <w:rPr>
          <w:rFonts w:cstheme="minorHAnsi"/>
          <w:sz w:val="24"/>
          <w:szCs w:val="24"/>
          <w:lang w:val="el-GR"/>
        </w:rPr>
        <w:t>εργαλεία τηλεδιάσκεψης και κατά ποια</w:t>
      </w:r>
      <w:r>
        <w:rPr>
          <w:rFonts w:cstheme="minorHAnsi"/>
          <w:sz w:val="24"/>
          <w:szCs w:val="24"/>
          <w:lang w:val="el-GR"/>
        </w:rPr>
        <w:t>,</w:t>
      </w:r>
      <w:r w:rsidRPr="006F1AA9">
        <w:rPr>
          <w:rFonts w:cstheme="minorHAnsi"/>
          <w:sz w:val="24"/>
          <w:szCs w:val="24"/>
          <w:lang w:val="el-GR"/>
        </w:rPr>
        <w:t xml:space="preserve"> ομοίως</w:t>
      </w:r>
      <w:r>
        <w:rPr>
          <w:rFonts w:cstheme="minorHAnsi"/>
          <w:sz w:val="24"/>
          <w:szCs w:val="24"/>
          <w:lang w:val="el-GR"/>
        </w:rPr>
        <w:t>,</w:t>
      </w:r>
      <w:r w:rsidRPr="006F1AA9">
        <w:rPr>
          <w:rFonts w:cstheme="minorHAnsi"/>
          <w:sz w:val="24"/>
          <w:szCs w:val="24"/>
          <w:lang w:val="el-GR"/>
        </w:rPr>
        <w:t xml:space="preserve"> κλιμάκια σύνδεσης) </w:t>
      </w:r>
    </w:p>
    <w:p w:rsidR="004E4646" w:rsidRDefault="004E4646" w:rsidP="004E4646">
      <w:pPr>
        <w:pStyle w:val="a8"/>
        <w:numPr>
          <w:ilvl w:val="0"/>
          <w:numId w:val="4"/>
        </w:numPr>
        <w:spacing w:after="0"/>
        <w:jc w:val="both"/>
        <w:rPr>
          <w:rFonts w:cstheme="minorHAnsi"/>
          <w:sz w:val="24"/>
          <w:szCs w:val="24"/>
          <w:lang w:val="el-GR"/>
        </w:rPr>
      </w:pPr>
      <w:r w:rsidRPr="00B07812">
        <w:rPr>
          <w:rFonts w:cstheme="minorHAnsi"/>
          <w:b/>
          <w:sz w:val="24"/>
          <w:szCs w:val="24"/>
          <w:lang w:val="el-GR"/>
        </w:rPr>
        <w:t>γραπτώς εξ αποστάσεως σε συνεννόηση με τον διδάσκοντα</w:t>
      </w:r>
      <w:r w:rsidRPr="00B07812">
        <w:rPr>
          <w:rFonts w:cstheme="minorHAnsi"/>
          <w:sz w:val="24"/>
          <w:szCs w:val="24"/>
          <w:lang w:val="el-GR"/>
        </w:rPr>
        <w:t xml:space="preserve"> (απαιτείται ειδικότερη συνεννόηση </w:t>
      </w:r>
      <w:r>
        <w:rPr>
          <w:rFonts w:cstheme="minorHAnsi"/>
          <w:sz w:val="24"/>
          <w:szCs w:val="24"/>
          <w:lang w:val="el-GR"/>
        </w:rPr>
        <w:t xml:space="preserve">του διδάσκοντος </w:t>
      </w:r>
      <w:r w:rsidRPr="00B07812">
        <w:rPr>
          <w:rFonts w:cstheme="minorHAnsi"/>
          <w:sz w:val="24"/>
          <w:szCs w:val="24"/>
          <w:lang w:val="el-GR"/>
        </w:rPr>
        <w:t xml:space="preserve">με τους </w:t>
      </w:r>
      <w:r>
        <w:rPr>
          <w:rFonts w:cstheme="minorHAnsi"/>
          <w:sz w:val="24"/>
          <w:szCs w:val="24"/>
          <w:lang w:val="el-GR"/>
        </w:rPr>
        <w:t>εξεταζόμε</w:t>
      </w:r>
      <w:r w:rsidRPr="00B07812">
        <w:rPr>
          <w:rFonts w:cstheme="minorHAnsi"/>
          <w:sz w:val="24"/>
          <w:szCs w:val="24"/>
          <w:lang w:val="el-GR"/>
        </w:rPr>
        <w:t>νους</w:t>
      </w:r>
      <w:r>
        <w:rPr>
          <w:rFonts w:cstheme="minorHAnsi"/>
          <w:sz w:val="24"/>
          <w:szCs w:val="24"/>
          <w:lang w:val="el-GR"/>
        </w:rPr>
        <w:t>,</w:t>
      </w:r>
      <w:r w:rsidRPr="00B07812">
        <w:rPr>
          <w:rFonts w:cstheme="minorHAnsi"/>
          <w:sz w:val="24"/>
          <w:szCs w:val="24"/>
          <w:lang w:val="el-GR"/>
        </w:rPr>
        <w:t xml:space="preserve"> προς διευκρίνιση της μορφής της γραπτής εξ αποστάσεως εξέτασης</w:t>
      </w:r>
      <w:r>
        <w:rPr>
          <w:rFonts w:cstheme="minorHAnsi"/>
          <w:sz w:val="24"/>
          <w:szCs w:val="24"/>
          <w:lang w:val="el-GR"/>
        </w:rPr>
        <w:t>,</w:t>
      </w:r>
      <w:r w:rsidRPr="00B07812">
        <w:rPr>
          <w:rFonts w:cstheme="minorHAnsi"/>
          <w:sz w:val="24"/>
          <w:szCs w:val="24"/>
          <w:lang w:val="el-GR"/>
        </w:rPr>
        <w:t xml:space="preserve"> σύμφωνα με κάποιο από τα προτεινόμενα </w:t>
      </w:r>
      <w:r>
        <w:rPr>
          <w:rFonts w:cstheme="minorHAnsi"/>
          <w:sz w:val="24"/>
          <w:szCs w:val="24"/>
          <w:lang w:val="el-GR"/>
        </w:rPr>
        <w:t xml:space="preserve">από το Ίδρυμα </w:t>
      </w:r>
      <w:r w:rsidRPr="00B07812">
        <w:rPr>
          <w:rFonts w:cstheme="minorHAnsi"/>
          <w:sz w:val="24"/>
          <w:szCs w:val="24"/>
          <w:lang w:val="el-GR"/>
        </w:rPr>
        <w:t>σενάρια)</w:t>
      </w:r>
      <w:r>
        <w:rPr>
          <w:rFonts w:cstheme="minorHAnsi"/>
          <w:sz w:val="24"/>
          <w:szCs w:val="24"/>
          <w:lang w:val="el-GR"/>
        </w:rPr>
        <w:t>.</w:t>
      </w:r>
      <w:r w:rsidRPr="00B07812">
        <w:rPr>
          <w:rFonts w:cstheme="minorHAnsi"/>
          <w:sz w:val="24"/>
          <w:szCs w:val="24"/>
          <w:lang w:val="el-GR"/>
        </w:rPr>
        <w:t xml:space="preserve"> </w:t>
      </w:r>
    </w:p>
    <w:p w:rsidR="004E4646" w:rsidRPr="00403444" w:rsidRDefault="004E4646" w:rsidP="004E4646">
      <w:pPr>
        <w:pStyle w:val="a8"/>
        <w:spacing w:after="0"/>
        <w:ind w:left="360"/>
        <w:jc w:val="both"/>
        <w:rPr>
          <w:rFonts w:cstheme="minorHAnsi"/>
          <w:sz w:val="24"/>
          <w:szCs w:val="24"/>
          <w:lang w:val="el-GR"/>
        </w:rPr>
      </w:pPr>
    </w:p>
    <w:p w:rsidR="004E4646" w:rsidRDefault="004E4646" w:rsidP="004E4646">
      <w:pPr>
        <w:spacing w:after="0"/>
        <w:ind w:firstLine="720"/>
        <w:jc w:val="both"/>
        <w:rPr>
          <w:rFonts w:cs="MyriadPro-Semibold"/>
          <w:bCs/>
          <w:sz w:val="24"/>
          <w:szCs w:val="24"/>
        </w:rPr>
      </w:pPr>
      <w:r>
        <w:rPr>
          <w:rFonts w:cs="MyriadPro-Semibold"/>
          <w:bCs/>
          <w:sz w:val="24"/>
          <w:szCs w:val="24"/>
        </w:rPr>
        <w:t>Γ</w:t>
      </w:r>
      <w:r w:rsidRPr="00403444">
        <w:rPr>
          <w:rFonts w:cs="MyriadPro-Semibold"/>
          <w:bCs/>
          <w:sz w:val="24"/>
          <w:szCs w:val="24"/>
        </w:rPr>
        <w:t xml:space="preserve">ια τις περιπτώσεις των εξ αποστάσεως εξετάσεων, γραπτών ή προφορικών, </w:t>
      </w:r>
      <w:r>
        <w:rPr>
          <w:rFonts w:cs="MyriadPro-Semibold"/>
          <w:bCs/>
          <w:sz w:val="24"/>
          <w:szCs w:val="24"/>
        </w:rPr>
        <w:t>να επαναληφθεί ότι σ</w:t>
      </w:r>
      <w:r w:rsidRPr="00403444">
        <w:rPr>
          <w:rFonts w:cs="MyriadPro-Semibold"/>
          <w:bCs/>
          <w:sz w:val="24"/>
          <w:szCs w:val="24"/>
        </w:rPr>
        <w:t xml:space="preserve">το πρόγραμμα της Κοσμητείας έχει ληφθεί ιδιαίτερη μέριμνα </w:t>
      </w:r>
      <w:r>
        <w:rPr>
          <w:rFonts w:cs="MyriadPro-Semibold"/>
          <w:bCs/>
          <w:sz w:val="24"/>
          <w:szCs w:val="24"/>
        </w:rPr>
        <w:t xml:space="preserve">προγραμματισμού τους (ιδιαίτερα δε </w:t>
      </w:r>
      <w:r w:rsidRPr="00403444">
        <w:rPr>
          <w:rFonts w:cs="MyriadPro-Semibold"/>
          <w:bCs/>
          <w:sz w:val="24"/>
          <w:szCs w:val="24"/>
        </w:rPr>
        <w:t xml:space="preserve">για </w:t>
      </w:r>
      <w:r>
        <w:rPr>
          <w:rFonts w:cs="MyriadPro-Semibold"/>
          <w:bCs/>
          <w:sz w:val="24"/>
          <w:szCs w:val="24"/>
        </w:rPr>
        <w:t>εκείνες που περιλαμβάνουν μεγάλα ακροατήρια)</w:t>
      </w:r>
      <w:r w:rsidRPr="00403444">
        <w:rPr>
          <w:rFonts w:cs="MyriadPro-Semibold"/>
          <w:bCs/>
          <w:sz w:val="24"/>
          <w:szCs w:val="24"/>
        </w:rPr>
        <w:t xml:space="preserve"> κατά την 4</w:t>
      </w:r>
      <w:r w:rsidRPr="00403444">
        <w:rPr>
          <w:rFonts w:cs="MyriadPro-Semibold"/>
          <w:bCs/>
          <w:sz w:val="24"/>
          <w:szCs w:val="24"/>
          <w:vertAlign w:val="superscript"/>
        </w:rPr>
        <w:t>η</w:t>
      </w:r>
      <w:r w:rsidRPr="00403444">
        <w:rPr>
          <w:rFonts w:cs="MyriadPro-Semibold"/>
          <w:bCs/>
          <w:sz w:val="24"/>
          <w:szCs w:val="24"/>
        </w:rPr>
        <w:t xml:space="preserve"> βάρδια (18:00-19:30), ώστε να παρακαμφθούν –κατά το δυνατόν– ενδεχόμενα προβλήματα ανακύπτοντα από την κατά τις πρωινές ώρες υπερφόρτωση του δικτύου.</w:t>
      </w:r>
      <w:r>
        <w:rPr>
          <w:rFonts w:cs="MyriadPro-Semibold"/>
          <w:bCs/>
          <w:sz w:val="24"/>
          <w:szCs w:val="24"/>
        </w:rPr>
        <w:t xml:space="preserve"> Ε</w:t>
      </w:r>
      <w:r w:rsidRPr="00403444">
        <w:rPr>
          <w:rFonts w:cs="MyriadPro-Semibold"/>
          <w:bCs/>
          <w:sz w:val="24"/>
          <w:szCs w:val="24"/>
        </w:rPr>
        <w:t>πιβάλλεται</w:t>
      </w:r>
      <w:r>
        <w:rPr>
          <w:rFonts w:cs="MyriadPro-Semibold"/>
          <w:bCs/>
          <w:sz w:val="24"/>
          <w:szCs w:val="24"/>
        </w:rPr>
        <w:t>, πάντως,</w:t>
      </w:r>
      <w:r w:rsidRPr="00403444">
        <w:rPr>
          <w:rFonts w:cs="MyriadPro-Semibold"/>
          <w:bCs/>
          <w:sz w:val="24"/>
          <w:szCs w:val="24"/>
        </w:rPr>
        <w:t xml:space="preserve"> να τηρηθούν </w:t>
      </w:r>
      <w:r>
        <w:rPr>
          <w:rFonts w:cs="MyriadPro-Semibold"/>
          <w:bCs/>
          <w:sz w:val="24"/>
          <w:szCs w:val="24"/>
        </w:rPr>
        <w:t xml:space="preserve">εδώ </w:t>
      </w:r>
      <w:r w:rsidRPr="00403444">
        <w:rPr>
          <w:rFonts w:cs="MyriadPro-Semibold"/>
          <w:bCs/>
          <w:sz w:val="24"/>
          <w:szCs w:val="24"/>
        </w:rPr>
        <w:t xml:space="preserve">όσα αναλυτικά διευκρινίζονται στην απόφαση της Συγκλήτου του ΕΚΠΑ, σχετικά με την εκ των προτέρων </w:t>
      </w:r>
      <w:r w:rsidR="00C643E7">
        <w:rPr>
          <w:rFonts w:cs="MyriadPro-Semibold"/>
          <w:bCs/>
          <w:sz w:val="24"/>
          <w:szCs w:val="24"/>
        </w:rPr>
        <w:t xml:space="preserve">ενημέρωση των φοιτητών «για τον τεχνολογικό εξοπλισμό τον οποίο οφείλουν να διαθέτουν και τα εργαλεία τηλεδιάσκεψης που θα χρησιμοποιηθούν», τη </w:t>
      </w:r>
      <w:r>
        <w:rPr>
          <w:rFonts w:cs="MyriadPro-Semibold"/>
          <w:bCs/>
          <w:sz w:val="24"/>
          <w:szCs w:val="24"/>
        </w:rPr>
        <w:t xml:space="preserve">διερεύνηση </w:t>
      </w:r>
      <w:r w:rsidR="00C643E7">
        <w:rPr>
          <w:rFonts w:cs="MyriadPro-Semibold"/>
          <w:bCs/>
          <w:sz w:val="24"/>
          <w:szCs w:val="24"/>
        </w:rPr>
        <w:t>«</w:t>
      </w:r>
      <w:r w:rsidRPr="00403444">
        <w:rPr>
          <w:rFonts w:cs="MyriadPro-Semibold"/>
          <w:bCs/>
          <w:sz w:val="24"/>
          <w:szCs w:val="24"/>
        </w:rPr>
        <w:t xml:space="preserve">της </w:t>
      </w:r>
      <w:r>
        <w:rPr>
          <w:rFonts w:cs="MyriadPro-Semibold"/>
          <w:bCs/>
          <w:sz w:val="24"/>
          <w:szCs w:val="24"/>
        </w:rPr>
        <w:t>δυνατότητας</w:t>
      </w:r>
      <w:r w:rsidRPr="00403444">
        <w:rPr>
          <w:rFonts w:cs="MyriadPro-Semibold"/>
          <w:bCs/>
          <w:sz w:val="24"/>
          <w:szCs w:val="24"/>
        </w:rPr>
        <w:t xml:space="preserve"> </w:t>
      </w:r>
      <w:r>
        <w:rPr>
          <w:rFonts w:cs="MyriadPro-Semibold"/>
          <w:bCs/>
          <w:sz w:val="24"/>
          <w:szCs w:val="24"/>
        </w:rPr>
        <w:t xml:space="preserve">συμμετοχής </w:t>
      </w:r>
      <w:r w:rsidRPr="00403444">
        <w:rPr>
          <w:rFonts w:cs="MyriadPro-Semibold"/>
          <w:bCs/>
          <w:sz w:val="24"/>
          <w:szCs w:val="24"/>
        </w:rPr>
        <w:t>των εξεταζόμενων</w:t>
      </w:r>
      <w:r>
        <w:rPr>
          <w:rFonts w:cs="MyriadPro-Semibold"/>
          <w:bCs/>
          <w:sz w:val="24"/>
          <w:szCs w:val="24"/>
        </w:rPr>
        <w:t>»,</w:t>
      </w:r>
      <w:bookmarkStart w:id="0" w:name="_GoBack"/>
      <w:bookmarkEnd w:id="0"/>
      <w:r w:rsidRPr="00403444">
        <w:rPr>
          <w:rFonts w:cs="MyriadPro-Semibold"/>
          <w:bCs/>
          <w:sz w:val="24"/>
          <w:szCs w:val="24"/>
        </w:rPr>
        <w:t xml:space="preserve"> τη διαδικασία </w:t>
      </w:r>
      <w:r>
        <w:rPr>
          <w:rFonts w:cs="MyriadPro-Semibold"/>
          <w:bCs/>
          <w:sz w:val="24"/>
          <w:szCs w:val="24"/>
        </w:rPr>
        <w:t>«</w:t>
      </w:r>
      <w:r w:rsidRPr="00403444">
        <w:rPr>
          <w:rFonts w:cs="MyriadPro-Semibold"/>
          <w:bCs/>
          <w:sz w:val="24"/>
          <w:szCs w:val="24"/>
        </w:rPr>
        <w:t xml:space="preserve">επιβεβαίωσης της ταυτοπροσωπίας </w:t>
      </w:r>
      <w:r>
        <w:rPr>
          <w:rFonts w:cs="MyriadPro-Semibold"/>
          <w:bCs/>
          <w:sz w:val="24"/>
          <w:szCs w:val="24"/>
        </w:rPr>
        <w:t>τους»</w:t>
      </w:r>
      <w:r w:rsidRPr="00403444">
        <w:rPr>
          <w:rFonts w:cs="MyriadPro-Semibold"/>
          <w:bCs/>
          <w:sz w:val="24"/>
          <w:szCs w:val="24"/>
        </w:rPr>
        <w:t xml:space="preserve">, τη φροντίδα για την </w:t>
      </w:r>
      <w:r>
        <w:rPr>
          <w:rFonts w:cs="MyriadPro-Semibold"/>
          <w:bCs/>
          <w:sz w:val="24"/>
          <w:szCs w:val="24"/>
        </w:rPr>
        <w:t>«</w:t>
      </w:r>
      <w:r w:rsidRPr="00403444">
        <w:rPr>
          <w:rFonts w:cs="MyriadPro-Semibold"/>
          <w:bCs/>
          <w:sz w:val="24"/>
          <w:szCs w:val="24"/>
        </w:rPr>
        <w:t xml:space="preserve">εξ αποστάσεως επιτήρησή </w:t>
      </w:r>
      <w:r>
        <w:rPr>
          <w:rFonts w:cs="MyriadPro-Semibold"/>
          <w:bCs/>
          <w:sz w:val="24"/>
          <w:szCs w:val="24"/>
        </w:rPr>
        <w:t xml:space="preserve">τους», αλλά ακόμη και σχετικά με τα ενδεχόμενα της κατά την εξέταση απώλειας </w:t>
      </w:r>
      <w:r w:rsidR="00C643E7">
        <w:rPr>
          <w:rFonts w:cs="MyriadPro-Semibold"/>
          <w:bCs/>
          <w:sz w:val="24"/>
          <w:szCs w:val="24"/>
        </w:rPr>
        <w:t xml:space="preserve">είτε </w:t>
      </w:r>
      <w:r>
        <w:rPr>
          <w:rFonts w:cs="MyriadPro-Semibold"/>
          <w:bCs/>
          <w:sz w:val="24"/>
          <w:szCs w:val="24"/>
        </w:rPr>
        <w:t xml:space="preserve">της διαδικτυακής σύνδεσης </w:t>
      </w:r>
      <w:r w:rsidR="00C643E7">
        <w:rPr>
          <w:rFonts w:cs="MyriadPro-Semibold"/>
          <w:bCs/>
          <w:sz w:val="24"/>
          <w:szCs w:val="24"/>
        </w:rPr>
        <w:t>είτε</w:t>
      </w:r>
      <w:r>
        <w:rPr>
          <w:rFonts w:cs="MyriadPro-Semibold"/>
          <w:bCs/>
          <w:sz w:val="24"/>
          <w:szCs w:val="24"/>
        </w:rPr>
        <w:t xml:space="preserve"> της οπτικής επαφής με τους εξεταζόμενους</w:t>
      </w:r>
      <w:r w:rsidRPr="00403444">
        <w:rPr>
          <w:rFonts w:cs="MyriadPro-Semibold"/>
          <w:bCs/>
          <w:sz w:val="24"/>
          <w:szCs w:val="24"/>
        </w:rPr>
        <w:t xml:space="preserve">. Επιπλέον, πρέπει εμφαντικά να τονισθεί το ακόλουθο σημείο της </w:t>
      </w:r>
      <w:r w:rsidRPr="00403444">
        <w:rPr>
          <w:rFonts w:cs="MyriadPro-Semibold"/>
          <w:bCs/>
          <w:sz w:val="24"/>
          <w:szCs w:val="24"/>
        </w:rPr>
        <w:lastRenderedPageBreak/>
        <w:t xml:space="preserve">απόφασης της Συγκλήτου, σύμφωνα με το οποίο </w:t>
      </w:r>
      <w:r>
        <w:rPr>
          <w:rFonts w:cs="MyriadPro-Semibold"/>
          <w:bCs/>
          <w:i/>
          <w:sz w:val="24"/>
          <w:szCs w:val="24"/>
        </w:rPr>
        <w:t>«στις</w:t>
      </w:r>
      <w:r w:rsidRPr="00403444">
        <w:rPr>
          <w:rFonts w:cs="MyriadPro-Semibold"/>
          <w:bCs/>
          <w:i/>
          <w:sz w:val="24"/>
          <w:szCs w:val="24"/>
        </w:rPr>
        <w:t xml:space="preserve"> περιπτώσεις </w:t>
      </w:r>
      <w:r w:rsidR="00CA3260" w:rsidRPr="00CA3260">
        <w:rPr>
          <w:rFonts w:cs="MyriadPro-Semibold"/>
          <w:bCs/>
          <w:i/>
          <w:sz w:val="24"/>
          <w:szCs w:val="24"/>
        </w:rPr>
        <w:t>κωλ</w:t>
      </w:r>
      <w:r w:rsidR="00CA3260">
        <w:rPr>
          <w:rFonts w:cs="MyriadPro-Semibold"/>
          <w:bCs/>
          <w:i/>
          <w:sz w:val="24"/>
          <w:szCs w:val="24"/>
        </w:rPr>
        <w:t>ύματος</w:t>
      </w:r>
      <w:r w:rsidRPr="00403444">
        <w:rPr>
          <w:rFonts w:cs="MyriadPro-Semibold"/>
          <w:bCs/>
          <w:i/>
          <w:sz w:val="24"/>
          <w:szCs w:val="24"/>
        </w:rPr>
        <w:t xml:space="preserve"> </w:t>
      </w:r>
      <w:r w:rsidR="00C643E7">
        <w:rPr>
          <w:rFonts w:cs="MyriadPro-Semibold"/>
          <w:bCs/>
          <w:i/>
          <w:sz w:val="24"/>
          <w:szCs w:val="24"/>
        </w:rPr>
        <w:t xml:space="preserve">[ή σε εκείνες κατά τις οποίες δηλώνεται αδυναμία συμμετοχής] </w:t>
      </w:r>
      <w:r w:rsidRPr="00403444">
        <w:rPr>
          <w:rFonts w:cs="MyriadPro-Semibold"/>
          <w:bCs/>
          <w:i/>
          <w:sz w:val="24"/>
          <w:szCs w:val="24"/>
        </w:rPr>
        <w:t>ο διδάσκων οργανώνει εξέταση (γραπτή ή προφορική) με φυσική παρουσία»</w:t>
      </w:r>
      <w:r w:rsidRPr="00403444">
        <w:rPr>
          <w:rFonts w:cs="MyriadPro-Semibold"/>
          <w:bCs/>
          <w:sz w:val="24"/>
          <w:szCs w:val="24"/>
        </w:rPr>
        <w:t xml:space="preserve">· ή και αντίθετα: </w:t>
      </w:r>
      <w:r>
        <w:rPr>
          <w:rFonts w:cs="MyriadPro-Semibold"/>
          <w:bCs/>
          <w:i/>
          <w:sz w:val="24"/>
          <w:szCs w:val="24"/>
        </w:rPr>
        <w:t>«</w:t>
      </w:r>
      <w:r w:rsidR="00CA3260">
        <w:rPr>
          <w:rFonts w:cs="MyriadPro-Semibold"/>
          <w:bCs/>
          <w:i/>
          <w:sz w:val="24"/>
          <w:szCs w:val="24"/>
        </w:rPr>
        <w:t xml:space="preserve">ειδική μέριμνα θα υπάρξει από τους διδάσκοντες για τους φοιτητές που </w:t>
      </w:r>
      <w:r w:rsidRPr="00403444">
        <w:rPr>
          <w:rFonts w:cs="MyriadPro-Semibold"/>
          <w:bCs/>
          <w:i/>
          <w:sz w:val="24"/>
          <w:szCs w:val="24"/>
        </w:rPr>
        <w:t>ανήκουν σε ευπαθείς ομάδες</w:t>
      </w:r>
      <w:r w:rsidR="00C643E7">
        <w:rPr>
          <w:rFonts w:cs="MyriadPro-Semibold"/>
          <w:bCs/>
          <w:i/>
          <w:sz w:val="24"/>
          <w:szCs w:val="24"/>
        </w:rPr>
        <w:t>, καθώς και για τους φοιτητές με αναπηρία ή/και ειδικές εκπαιδευτικές ανάγκες, οι οποίοι κατόπιν τεκμηριωμένου αιτήματός τους θα εξετάζονται με εναλλακτικούς τρόπους, όπως εξ αποστάσεως γραπτή ή προφορική εξέταση</w:t>
      </w:r>
      <w:r w:rsidRPr="00403444">
        <w:rPr>
          <w:rFonts w:cs="MyriadPro-Semibold"/>
          <w:bCs/>
          <w:i/>
          <w:sz w:val="24"/>
          <w:szCs w:val="24"/>
        </w:rPr>
        <w:t>»</w:t>
      </w:r>
      <w:r w:rsidRPr="00403444">
        <w:rPr>
          <w:rFonts w:cs="MyriadPro-Semibold"/>
          <w:bCs/>
          <w:sz w:val="24"/>
          <w:szCs w:val="24"/>
        </w:rPr>
        <w:t xml:space="preserve">. </w:t>
      </w:r>
    </w:p>
    <w:p w:rsidR="004E4646" w:rsidRDefault="004E4646" w:rsidP="004E4646">
      <w:pPr>
        <w:spacing w:after="0"/>
        <w:ind w:firstLine="360"/>
        <w:jc w:val="both"/>
        <w:rPr>
          <w:rFonts w:cs="MyriadPro-Semibold"/>
          <w:bCs/>
          <w:sz w:val="24"/>
          <w:szCs w:val="24"/>
        </w:rPr>
      </w:pPr>
    </w:p>
    <w:p w:rsidR="004E4646" w:rsidRPr="00ED0DB0" w:rsidRDefault="004E4646" w:rsidP="004E4646">
      <w:pPr>
        <w:spacing w:after="0"/>
        <w:ind w:firstLine="720"/>
        <w:jc w:val="both"/>
        <w:rPr>
          <w:rFonts w:cs="MyriadPro-Semibold"/>
          <w:bCs/>
          <w:sz w:val="24"/>
          <w:szCs w:val="24"/>
        </w:rPr>
      </w:pPr>
      <w:r>
        <w:rPr>
          <w:rFonts w:cstheme="minorHAnsi"/>
          <w:sz w:val="24"/>
          <w:szCs w:val="24"/>
        </w:rPr>
        <w:t>Τέλος, σ</w:t>
      </w:r>
      <w:r w:rsidRPr="008621AD">
        <w:rPr>
          <w:rFonts w:cstheme="minorHAnsi"/>
          <w:sz w:val="24"/>
          <w:szCs w:val="24"/>
        </w:rPr>
        <w:t xml:space="preserve">χετικά με τα παραπάνω </w:t>
      </w:r>
      <w:proofErr w:type="spellStart"/>
      <w:r w:rsidRPr="008621AD">
        <w:rPr>
          <w:rFonts w:cstheme="minorHAnsi"/>
          <w:sz w:val="24"/>
          <w:szCs w:val="24"/>
        </w:rPr>
        <w:t>επισημανθέντα</w:t>
      </w:r>
      <w:proofErr w:type="spellEnd"/>
      <w:r w:rsidRPr="008621AD">
        <w:rPr>
          <w:rFonts w:cstheme="minorHAnsi"/>
          <w:sz w:val="24"/>
          <w:szCs w:val="24"/>
        </w:rPr>
        <w:t xml:space="preserve"> </w:t>
      </w:r>
      <w:r>
        <w:rPr>
          <w:rFonts w:cstheme="minorHAnsi"/>
          <w:sz w:val="24"/>
          <w:szCs w:val="24"/>
        </w:rPr>
        <w:t>«</w:t>
      </w:r>
      <w:r w:rsidRPr="008621AD">
        <w:rPr>
          <w:rFonts w:cstheme="minorHAnsi"/>
          <w:sz w:val="24"/>
          <w:szCs w:val="24"/>
        </w:rPr>
        <w:t>κλιμάκια προσέλευσης</w:t>
      </w:r>
      <w:r>
        <w:rPr>
          <w:rFonts w:cstheme="minorHAnsi"/>
          <w:sz w:val="24"/>
          <w:szCs w:val="24"/>
        </w:rPr>
        <w:t>»</w:t>
      </w:r>
      <w:r w:rsidRPr="00ED0DB0">
        <w:rPr>
          <w:rFonts w:cstheme="minorHAnsi"/>
          <w:sz w:val="24"/>
          <w:szCs w:val="24"/>
        </w:rPr>
        <w:t xml:space="preserve"> </w:t>
      </w:r>
      <w:r>
        <w:rPr>
          <w:rFonts w:cstheme="minorHAnsi"/>
          <w:sz w:val="24"/>
          <w:szCs w:val="24"/>
        </w:rPr>
        <w:t>και «κατανομής» των εξεταζόμενων</w:t>
      </w:r>
      <w:r w:rsidRPr="008621AD">
        <w:rPr>
          <w:rFonts w:cstheme="minorHAnsi"/>
          <w:sz w:val="24"/>
          <w:szCs w:val="24"/>
        </w:rPr>
        <w:t xml:space="preserve"> στους χώρους που έχουν διατεθεί</w:t>
      </w:r>
      <w:r>
        <w:rPr>
          <w:rFonts w:cstheme="minorHAnsi"/>
          <w:sz w:val="24"/>
          <w:szCs w:val="24"/>
        </w:rPr>
        <w:t xml:space="preserve"> για κάθε γραπτή διά ζώσης εξέταση ή τα αντίστοιχα «κλιμάκια </w:t>
      </w:r>
      <w:r w:rsidRPr="008621AD">
        <w:rPr>
          <w:rFonts w:cstheme="minorHAnsi"/>
          <w:sz w:val="24"/>
          <w:szCs w:val="24"/>
        </w:rPr>
        <w:t>σύνδεσης</w:t>
      </w:r>
      <w:r>
        <w:rPr>
          <w:rFonts w:cstheme="minorHAnsi"/>
          <w:sz w:val="24"/>
          <w:szCs w:val="24"/>
        </w:rPr>
        <w:t>»</w:t>
      </w:r>
      <w:r w:rsidRPr="008621AD">
        <w:rPr>
          <w:rFonts w:cstheme="minorHAnsi"/>
          <w:sz w:val="24"/>
          <w:szCs w:val="24"/>
        </w:rPr>
        <w:t xml:space="preserve"> </w:t>
      </w:r>
      <w:r>
        <w:rPr>
          <w:rFonts w:cstheme="minorHAnsi"/>
          <w:sz w:val="24"/>
          <w:szCs w:val="24"/>
        </w:rPr>
        <w:t>των εξ αποστάσεως προφορικώς εξεταζόμε</w:t>
      </w:r>
      <w:r w:rsidRPr="008621AD">
        <w:rPr>
          <w:rFonts w:cstheme="minorHAnsi"/>
          <w:sz w:val="24"/>
          <w:szCs w:val="24"/>
        </w:rPr>
        <w:t>νων</w:t>
      </w:r>
      <w:r>
        <w:rPr>
          <w:rFonts w:cstheme="minorHAnsi"/>
          <w:sz w:val="24"/>
          <w:szCs w:val="24"/>
        </w:rPr>
        <w:t xml:space="preserve">, η διαμόρφωση των οποίων και θα επιβαρύνει σημαντικά τους εμπλεκόμενους συναδέλφους, προτείνονται ενδεικτικά στη συνέχεια δύο υποβοηθητικά προς τούτο εργαλεία:  </w:t>
      </w:r>
    </w:p>
    <w:p w:rsidR="004E4646" w:rsidRDefault="004E4646" w:rsidP="004E4646">
      <w:pPr>
        <w:pStyle w:val="Web"/>
        <w:numPr>
          <w:ilvl w:val="0"/>
          <w:numId w:val="5"/>
        </w:numPr>
        <w:spacing w:before="0" w:beforeAutospacing="0" w:after="0" w:afterAutospacing="0"/>
        <w:jc w:val="both"/>
        <w:rPr>
          <w:rFonts w:asciiTheme="minorHAnsi" w:hAnsiTheme="minorHAnsi"/>
        </w:rPr>
      </w:pPr>
      <w:r w:rsidRPr="00D9034A">
        <w:rPr>
          <w:rFonts w:asciiTheme="minorHAnsi" w:hAnsiTheme="minorHAnsi"/>
          <w:b/>
        </w:rPr>
        <w:t xml:space="preserve">η εφαρμογή </w:t>
      </w:r>
      <w:proofErr w:type="spellStart"/>
      <w:r w:rsidRPr="00D9034A">
        <w:rPr>
          <w:rFonts w:asciiTheme="minorHAnsi" w:hAnsiTheme="minorHAnsi"/>
          <w:b/>
        </w:rPr>
        <w:t>doodle</w:t>
      </w:r>
      <w:proofErr w:type="spellEnd"/>
      <w:r>
        <w:rPr>
          <w:rFonts w:asciiTheme="minorHAnsi" w:hAnsiTheme="minorHAnsi"/>
        </w:rPr>
        <w:t xml:space="preserve"> [: </w:t>
      </w:r>
      <w:hyperlink r:id="rId7" w:history="1">
        <w:r w:rsidRPr="002068EC">
          <w:rPr>
            <w:rStyle w:val="-"/>
            <w:rFonts w:asciiTheme="minorHAnsi" w:hAnsiTheme="minorHAnsi"/>
          </w:rPr>
          <w:t>https://doodle.com/en/</w:t>
        </w:r>
        <w:r w:rsidRPr="00D9034A">
          <w:rPr>
            <w:rStyle w:val="-"/>
            <w:rFonts w:asciiTheme="minorHAnsi" w:hAnsiTheme="minorHAnsi"/>
          </w:rPr>
          <w:t>]·</w:t>
        </w:r>
      </w:hyperlink>
      <w:r>
        <w:rPr>
          <w:rFonts w:asciiTheme="minorHAnsi" w:hAnsiTheme="minorHAnsi"/>
        </w:rPr>
        <w:t xml:space="preserve"> ο</w:t>
      </w:r>
      <w:r w:rsidRPr="008621AD">
        <w:rPr>
          <w:rFonts w:asciiTheme="minorHAnsi" w:hAnsiTheme="minorHAnsi"/>
        </w:rPr>
        <w:t xml:space="preserve"> διδάσκων πρέπει να εγγραφεί στο </w:t>
      </w:r>
      <w:proofErr w:type="spellStart"/>
      <w:r w:rsidRPr="008621AD">
        <w:rPr>
          <w:rFonts w:asciiTheme="minorHAnsi" w:hAnsiTheme="minorHAnsi"/>
        </w:rPr>
        <w:t>doodle</w:t>
      </w:r>
      <w:proofErr w:type="spellEnd"/>
      <w:r w:rsidRPr="008621AD">
        <w:rPr>
          <w:rFonts w:asciiTheme="minorHAnsi" w:hAnsiTheme="minorHAnsi"/>
        </w:rPr>
        <w:t xml:space="preserve"> και μετά να δημιουργήσει το</w:t>
      </w:r>
      <w:r>
        <w:rPr>
          <w:rFonts w:asciiTheme="minorHAnsi" w:hAnsiTheme="minorHAnsi"/>
        </w:rPr>
        <w:t xml:space="preserve"> </w:t>
      </w:r>
      <w:proofErr w:type="spellStart"/>
      <w:r>
        <w:rPr>
          <w:rFonts w:asciiTheme="minorHAnsi" w:hAnsiTheme="minorHAnsi"/>
        </w:rPr>
        <w:t>event</w:t>
      </w:r>
      <w:proofErr w:type="spellEnd"/>
      <w:r>
        <w:rPr>
          <w:rFonts w:asciiTheme="minorHAnsi" w:hAnsiTheme="minorHAnsi"/>
        </w:rPr>
        <w:t xml:space="preserve"> ακολουθώντας τις οδηγίες· </w:t>
      </w:r>
      <w:r w:rsidRPr="00D9034A">
        <w:rPr>
          <w:rFonts w:asciiTheme="minorHAnsi" w:hAnsiTheme="minorHAnsi"/>
        </w:rPr>
        <w:t xml:space="preserve">κάθε φοιτητής μπαίνει στον σύνδεσμο που του </w:t>
      </w:r>
      <w:r>
        <w:rPr>
          <w:rFonts w:asciiTheme="minorHAnsi" w:hAnsiTheme="minorHAnsi"/>
        </w:rPr>
        <w:t>στέλνει ο διδάσκων</w:t>
      </w:r>
      <w:r w:rsidRPr="00D9034A">
        <w:rPr>
          <w:rFonts w:asciiTheme="minorHAnsi" w:hAnsiTheme="minorHAnsi"/>
        </w:rPr>
        <w:t xml:space="preserve"> και εγγράφεται σε μία μόνο</w:t>
      </w:r>
      <w:r>
        <w:rPr>
          <w:rFonts w:asciiTheme="minorHAnsi" w:hAnsiTheme="minorHAnsi"/>
        </w:rPr>
        <w:t>ν</w:t>
      </w:r>
      <w:r w:rsidRPr="00D9034A">
        <w:rPr>
          <w:rFonts w:asciiTheme="minorHAnsi" w:hAnsiTheme="minorHAnsi"/>
        </w:rPr>
        <w:t xml:space="preserve"> επιλογ</w:t>
      </w:r>
      <w:r>
        <w:rPr>
          <w:rFonts w:asciiTheme="minorHAnsi" w:hAnsiTheme="minorHAnsi"/>
        </w:rPr>
        <w:t>ή από όσες έχουν συνολικά προκαθοριστεί</w:t>
      </w:r>
      <w:r w:rsidRPr="00D9034A">
        <w:rPr>
          <w:rFonts w:asciiTheme="minorHAnsi" w:hAnsiTheme="minorHAnsi"/>
        </w:rPr>
        <w:t xml:space="preserve"> </w:t>
      </w:r>
      <w:r>
        <w:rPr>
          <w:rFonts w:asciiTheme="minorHAnsi" w:hAnsiTheme="minorHAnsi"/>
        </w:rPr>
        <w:t>[</w:t>
      </w:r>
      <w:r>
        <w:rPr>
          <w:rFonts w:asciiTheme="minorHAnsi" w:hAnsiTheme="minorHAnsi"/>
          <w:i/>
        </w:rPr>
        <w:t xml:space="preserve">πρόταση Ρέας </w:t>
      </w:r>
      <w:proofErr w:type="spellStart"/>
      <w:r>
        <w:rPr>
          <w:rFonts w:asciiTheme="minorHAnsi" w:hAnsiTheme="minorHAnsi"/>
          <w:i/>
        </w:rPr>
        <w:t>Δελβερού</w:t>
      </w:r>
      <w:r w:rsidRPr="00D9034A">
        <w:rPr>
          <w:rFonts w:asciiTheme="minorHAnsi" w:hAnsiTheme="minorHAnsi"/>
          <w:i/>
        </w:rPr>
        <w:t>δη</w:t>
      </w:r>
      <w:proofErr w:type="spellEnd"/>
      <w:r>
        <w:rPr>
          <w:rFonts w:asciiTheme="minorHAnsi" w:hAnsiTheme="minorHAnsi"/>
        </w:rPr>
        <w:t xml:space="preserve">] </w:t>
      </w:r>
    </w:p>
    <w:p w:rsidR="004E4646" w:rsidRPr="00D9034A" w:rsidRDefault="004E4646" w:rsidP="004E4646">
      <w:pPr>
        <w:pStyle w:val="Web"/>
        <w:numPr>
          <w:ilvl w:val="0"/>
          <w:numId w:val="5"/>
        </w:numPr>
        <w:spacing w:before="0" w:beforeAutospacing="0" w:after="0" w:afterAutospacing="0"/>
        <w:jc w:val="both"/>
        <w:rPr>
          <w:rFonts w:asciiTheme="minorHAnsi" w:hAnsiTheme="minorHAnsi"/>
          <w:shd w:val="clear" w:color="auto" w:fill="FFFFFF"/>
        </w:rPr>
      </w:pPr>
      <w:r w:rsidRPr="00D9034A">
        <w:rPr>
          <w:rFonts w:asciiTheme="minorHAnsi" w:hAnsiTheme="minorHAnsi"/>
          <w:b/>
        </w:rPr>
        <w:t>η εφαρμογή «</w:t>
      </w:r>
      <w:r w:rsidRPr="00BD6A0E">
        <w:rPr>
          <w:rFonts w:asciiTheme="minorHAnsi" w:hAnsiTheme="minorHAnsi"/>
          <w:b/>
          <w:shd w:val="clear" w:color="auto" w:fill="FFFFFF"/>
        </w:rPr>
        <w:t>Ομάδες Χρηστών</w:t>
      </w:r>
      <w:r w:rsidRPr="00D9034A">
        <w:rPr>
          <w:rFonts w:asciiTheme="minorHAnsi" w:hAnsiTheme="minorHAnsi"/>
          <w:b/>
          <w:shd w:val="clear" w:color="auto" w:fill="FFFFFF"/>
        </w:rPr>
        <w:t xml:space="preserve">» στο </w:t>
      </w:r>
      <w:proofErr w:type="spellStart"/>
      <w:r w:rsidRPr="00D9034A">
        <w:rPr>
          <w:rFonts w:asciiTheme="minorHAnsi" w:hAnsiTheme="minorHAnsi"/>
          <w:b/>
          <w:shd w:val="clear" w:color="auto" w:fill="FFFFFF"/>
          <w:lang w:val="en-GB"/>
        </w:rPr>
        <w:t>eclass</w:t>
      </w:r>
      <w:proofErr w:type="spellEnd"/>
      <w:r>
        <w:rPr>
          <w:rFonts w:asciiTheme="minorHAnsi" w:hAnsiTheme="minorHAnsi"/>
          <w:b/>
          <w:shd w:val="clear" w:color="auto" w:fill="FFFFFF"/>
        </w:rPr>
        <w:t xml:space="preserve"> </w:t>
      </w:r>
      <w:r w:rsidRPr="006260ED">
        <w:rPr>
          <w:rFonts w:asciiTheme="minorHAnsi" w:hAnsiTheme="minorHAnsi"/>
          <w:shd w:val="clear" w:color="auto" w:fill="FFFFFF"/>
        </w:rPr>
        <w:t>(εάν</w:t>
      </w:r>
      <w:r>
        <w:rPr>
          <w:rFonts w:asciiTheme="minorHAnsi" w:hAnsiTheme="minorHAnsi"/>
          <w:b/>
          <w:shd w:val="clear" w:color="auto" w:fill="FFFFFF"/>
        </w:rPr>
        <w:t xml:space="preserve"> </w:t>
      </w:r>
      <w:r w:rsidRPr="00D9034A">
        <w:rPr>
          <w:rFonts w:asciiTheme="minorHAnsi" w:hAnsiTheme="minorHAnsi"/>
          <w:shd w:val="clear" w:color="auto" w:fill="FFFFFF"/>
        </w:rPr>
        <w:t>η εφαρμογή βρίσκεται στα «ανενεργά εργαλεία</w:t>
      </w:r>
      <w:r>
        <w:rPr>
          <w:rFonts w:asciiTheme="minorHAnsi" w:hAnsiTheme="minorHAnsi"/>
          <w:shd w:val="clear" w:color="auto" w:fill="FFFFFF"/>
        </w:rPr>
        <w:t>» είναι δυνατόν να ενεργοποιηθεί</w:t>
      </w:r>
      <w:r w:rsidRPr="00D9034A">
        <w:rPr>
          <w:rFonts w:asciiTheme="minorHAnsi" w:hAnsiTheme="minorHAnsi"/>
          <w:shd w:val="clear" w:color="auto" w:fill="FFFFFF"/>
        </w:rPr>
        <w:t xml:space="preserve"> άμεσα από τον διδάσκοντα</w:t>
      </w:r>
      <w:r>
        <w:rPr>
          <w:rFonts w:asciiTheme="minorHAnsi" w:hAnsiTheme="minorHAnsi"/>
          <w:shd w:val="clear" w:color="auto" w:fill="FFFFFF"/>
        </w:rPr>
        <w:t>)</w:t>
      </w:r>
      <w:r w:rsidRPr="00D9034A">
        <w:rPr>
          <w:rFonts w:asciiTheme="minorHAnsi" w:hAnsiTheme="minorHAnsi"/>
          <w:shd w:val="clear" w:color="auto" w:fill="FFFFFF"/>
        </w:rPr>
        <w:t>·</w:t>
      </w:r>
      <w:r w:rsidRPr="00BD6A0E">
        <w:rPr>
          <w:rFonts w:asciiTheme="minorHAnsi" w:hAnsiTheme="minorHAnsi"/>
          <w:shd w:val="clear" w:color="auto" w:fill="FFFFFF"/>
        </w:rPr>
        <w:t xml:space="preserve"> </w:t>
      </w:r>
      <w:r>
        <w:rPr>
          <w:rFonts w:asciiTheme="minorHAnsi" w:hAnsiTheme="minorHAnsi"/>
          <w:shd w:val="clear" w:color="auto" w:fill="FFFFFF"/>
        </w:rPr>
        <w:t xml:space="preserve">παρέχει τη </w:t>
      </w:r>
      <w:r w:rsidRPr="00D9034A">
        <w:rPr>
          <w:rFonts w:asciiTheme="minorHAnsi" w:hAnsiTheme="minorHAnsi"/>
          <w:shd w:val="clear" w:color="auto" w:fill="FFFFFF"/>
        </w:rPr>
        <w:t xml:space="preserve">δυνατότητα </w:t>
      </w:r>
      <w:r>
        <w:rPr>
          <w:rFonts w:asciiTheme="minorHAnsi" w:hAnsiTheme="minorHAnsi"/>
          <w:shd w:val="clear" w:color="auto" w:fill="FFFFFF"/>
        </w:rPr>
        <w:t>καθορισμού μιας/ή πολλών</w:t>
      </w:r>
      <w:r w:rsidRPr="00D9034A">
        <w:rPr>
          <w:rFonts w:asciiTheme="minorHAnsi" w:hAnsiTheme="minorHAnsi"/>
          <w:shd w:val="clear" w:color="auto" w:fill="FFFFFF"/>
        </w:rPr>
        <w:t xml:space="preserve"> ομάδων, </w:t>
      </w:r>
      <w:r>
        <w:rPr>
          <w:rFonts w:asciiTheme="minorHAnsi" w:hAnsiTheme="minorHAnsi"/>
          <w:shd w:val="clear" w:color="auto" w:fill="FFFFFF"/>
        </w:rPr>
        <w:t xml:space="preserve">με παράλληλη δυνατότητα καθορισμού του </w:t>
      </w:r>
      <w:r w:rsidRPr="00D9034A">
        <w:rPr>
          <w:rFonts w:asciiTheme="minorHAnsi" w:hAnsiTheme="minorHAnsi"/>
          <w:shd w:val="clear" w:color="auto" w:fill="FFFFFF"/>
        </w:rPr>
        <w:t>ανώτατο</w:t>
      </w:r>
      <w:r>
        <w:rPr>
          <w:rFonts w:asciiTheme="minorHAnsi" w:hAnsiTheme="minorHAnsi"/>
          <w:shd w:val="clear" w:color="auto" w:fill="FFFFFF"/>
        </w:rPr>
        <w:t>υ ή του επιθυμητού</w:t>
      </w:r>
      <w:r w:rsidRPr="00D9034A">
        <w:rPr>
          <w:rFonts w:asciiTheme="minorHAnsi" w:hAnsiTheme="minorHAnsi"/>
          <w:shd w:val="clear" w:color="auto" w:fill="FFFFFF"/>
        </w:rPr>
        <w:t xml:space="preserve"> αριθ</w:t>
      </w:r>
      <w:r>
        <w:rPr>
          <w:rFonts w:asciiTheme="minorHAnsi" w:hAnsiTheme="minorHAnsi"/>
          <w:shd w:val="clear" w:color="auto" w:fill="FFFFFF"/>
        </w:rPr>
        <w:t>μού</w:t>
      </w:r>
      <w:r w:rsidRPr="00D9034A">
        <w:rPr>
          <w:rFonts w:asciiTheme="minorHAnsi" w:hAnsiTheme="minorHAnsi"/>
          <w:shd w:val="clear" w:color="auto" w:fill="FFFFFF"/>
        </w:rPr>
        <w:t xml:space="preserve"> συμμετεχόντων</w:t>
      </w:r>
      <w:r>
        <w:rPr>
          <w:rFonts w:asciiTheme="minorHAnsi" w:hAnsiTheme="minorHAnsi"/>
          <w:shd w:val="clear" w:color="auto" w:fill="FFFFFF"/>
        </w:rPr>
        <w:t xml:space="preserve"> σε καθεμία, καθώς και την προοπτική αποστολής μηνύ</w:t>
      </w:r>
      <w:r w:rsidRPr="00D9034A">
        <w:rPr>
          <w:rFonts w:asciiTheme="minorHAnsi" w:hAnsiTheme="minorHAnsi"/>
          <w:shd w:val="clear" w:color="auto" w:fill="FFFFFF"/>
        </w:rPr>
        <w:t>μα</w:t>
      </w:r>
      <w:r>
        <w:rPr>
          <w:rFonts w:asciiTheme="minorHAnsi" w:hAnsiTheme="minorHAnsi"/>
          <w:shd w:val="clear" w:color="auto" w:fill="FFFFFF"/>
        </w:rPr>
        <w:t>τος σε κάθε</w:t>
      </w:r>
      <w:r w:rsidRPr="00D9034A">
        <w:rPr>
          <w:rFonts w:asciiTheme="minorHAnsi" w:hAnsiTheme="minorHAnsi"/>
          <w:shd w:val="clear" w:color="auto" w:fill="FFFFFF"/>
        </w:rPr>
        <w:t xml:space="preserve"> ομάδα </w:t>
      </w:r>
      <w:r>
        <w:rPr>
          <w:rFonts w:asciiTheme="minorHAnsi" w:hAnsiTheme="minorHAnsi"/>
          <w:shd w:val="clear" w:color="auto" w:fill="FFFFFF"/>
        </w:rPr>
        <w:t>ξε</w:t>
      </w:r>
      <w:r w:rsidRPr="00D9034A">
        <w:rPr>
          <w:rFonts w:asciiTheme="minorHAnsi" w:hAnsiTheme="minorHAnsi"/>
          <w:shd w:val="clear" w:color="auto" w:fill="FFFFFF"/>
        </w:rPr>
        <w:t>χωριστά [</w:t>
      </w:r>
      <w:r w:rsidRPr="00D9034A">
        <w:rPr>
          <w:rFonts w:asciiTheme="minorHAnsi" w:hAnsiTheme="minorHAnsi"/>
          <w:i/>
          <w:shd w:val="clear" w:color="auto" w:fill="FFFFFF"/>
        </w:rPr>
        <w:t xml:space="preserve">πρόταση Άννας </w:t>
      </w:r>
      <w:proofErr w:type="spellStart"/>
      <w:r w:rsidRPr="00D9034A">
        <w:rPr>
          <w:rFonts w:asciiTheme="minorHAnsi" w:hAnsiTheme="minorHAnsi"/>
          <w:i/>
          <w:shd w:val="clear" w:color="auto" w:fill="FFFFFF"/>
        </w:rPr>
        <w:t>Καρακατσούλη</w:t>
      </w:r>
      <w:proofErr w:type="spellEnd"/>
      <w:r w:rsidRPr="00D9034A">
        <w:rPr>
          <w:rFonts w:asciiTheme="minorHAnsi" w:hAnsiTheme="minorHAnsi"/>
          <w:shd w:val="clear" w:color="auto" w:fill="FFFFFF"/>
        </w:rPr>
        <w:t>].</w:t>
      </w:r>
    </w:p>
    <w:p w:rsidR="004E4646" w:rsidRPr="008621AD" w:rsidRDefault="004E4646" w:rsidP="004E4646">
      <w:pPr>
        <w:pStyle w:val="a8"/>
        <w:spacing w:after="0" w:line="240" w:lineRule="auto"/>
        <w:jc w:val="both"/>
        <w:rPr>
          <w:rFonts w:eastAsia="Times New Roman" w:cs="Times New Roman"/>
          <w:sz w:val="24"/>
          <w:szCs w:val="24"/>
          <w:shd w:val="clear" w:color="auto" w:fill="FFFFFF"/>
          <w:lang w:val="el-GR" w:eastAsia="el-GR"/>
        </w:rPr>
      </w:pPr>
    </w:p>
    <w:p w:rsidR="004E4646" w:rsidRPr="008D5620" w:rsidRDefault="004E4646" w:rsidP="004E4646">
      <w:pPr>
        <w:spacing w:after="0"/>
        <w:ind w:firstLine="720"/>
        <w:jc w:val="both"/>
        <w:rPr>
          <w:rFonts w:cstheme="minorHAnsi"/>
          <w:sz w:val="24"/>
          <w:szCs w:val="24"/>
        </w:rPr>
      </w:pPr>
      <w:r w:rsidRPr="008D5620">
        <w:rPr>
          <w:rFonts w:cstheme="minorHAnsi"/>
          <w:sz w:val="24"/>
          <w:szCs w:val="24"/>
        </w:rPr>
        <w:t>Παραμένουμε στη διάθεσή σας για οποιαδήποτε περαιτέρω πληροφορία ή διευκρίνιση απαιτηθεί.</w:t>
      </w:r>
    </w:p>
    <w:p w:rsidR="004E4646" w:rsidRDefault="004E4646" w:rsidP="004E4646">
      <w:pPr>
        <w:pStyle w:val="a8"/>
        <w:spacing w:after="0" w:line="240" w:lineRule="auto"/>
        <w:rPr>
          <w:rFonts w:ascii="Consolas" w:eastAsia="Times New Roman" w:hAnsi="Consolas" w:cs="Times New Roman"/>
          <w:color w:val="414042"/>
          <w:sz w:val="24"/>
          <w:szCs w:val="24"/>
          <w:shd w:val="clear" w:color="auto" w:fill="FFFFFF"/>
          <w:lang w:val="el-GR" w:eastAsia="el-GR"/>
        </w:rPr>
      </w:pPr>
    </w:p>
    <w:p w:rsidR="004E4646" w:rsidRPr="006260ED" w:rsidRDefault="004E4646" w:rsidP="004E4646">
      <w:pPr>
        <w:spacing w:after="0" w:line="240" w:lineRule="auto"/>
        <w:jc w:val="center"/>
        <w:rPr>
          <w:rFonts w:cstheme="minorHAnsi"/>
          <w:sz w:val="24"/>
          <w:szCs w:val="24"/>
          <w:shd w:val="clear" w:color="auto" w:fill="FFFFFF"/>
        </w:rPr>
      </w:pPr>
      <w:r w:rsidRPr="006260ED">
        <w:rPr>
          <w:rFonts w:cstheme="minorHAnsi"/>
          <w:sz w:val="24"/>
          <w:szCs w:val="24"/>
          <w:shd w:val="clear" w:color="auto" w:fill="FFFFFF"/>
        </w:rPr>
        <w:t xml:space="preserve">Αχιλλεύς Γ. </w:t>
      </w:r>
      <w:proofErr w:type="spellStart"/>
      <w:r w:rsidRPr="006260ED">
        <w:rPr>
          <w:rFonts w:cstheme="minorHAnsi"/>
          <w:sz w:val="24"/>
          <w:szCs w:val="24"/>
          <w:shd w:val="clear" w:color="auto" w:fill="FFFFFF"/>
        </w:rPr>
        <w:t>Χαλδαιάκης</w:t>
      </w:r>
      <w:proofErr w:type="spellEnd"/>
    </w:p>
    <w:p w:rsidR="004E4646" w:rsidRPr="006260ED" w:rsidRDefault="004E4646" w:rsidP="004E4646">
      <w:pPr>
        <w:spacing w:after="0" w:line="240" w:lineRule="auto"/>
        <w:jc w:val="center"/>
        <w:rPr>
          <w:rFonts w:cstheme="minorHAnsi"/>
          <w:sz w:val="24"/>
          <w:szCs w:val="24"/>
          <w:shd w:val="clear" w:color="auto" w:fill="FFFFFF"/>
        </w:rPr>
      </w:pPr>
      <w:r w:rsidRPr="006260ED">
        <w:rPr>
          <w:rFonts w:cstheme="minorHAnsi"/>
          <w:sz w:val="24"/>
          <w:szCs w:val="24"/>
          <w:shd w:val="clear" w:color="auto" w:fill="FFFFFF"/>
        </w:rPr>
        <w:t>Κοσμήτωρ ΦΛΣ ΕΚΠΑ</w:t>
      </w:r>
    </w:p>
    <w:p w:rsidR="00FD40D2" w:rsidRDefault="00FD40D2" w:rsidP="00FD40D2">
      <w:pPr>
        <w:pStyle w:val="a6"/>
        <w:spacing w:after="100"/>
        <w:ind w:right="-91"/>
        <w:rPr>
          <w:rFonts w:ascii="Katsoulidis" w:hAnsi="Katsoulidis"/>
          <w:b w:val="0"/>
          <w:sz w:val="24"/>
          <w:szCs w:val="24"/>
        </w:rPr>
      </w:pPr>
    </w:p>
    <w:p w:rsidR="00FD40D2" w:rsidRDefault="00FD40D2" w:rsidP="00FD40D2">
      <w:pPr>
        <w:pStyle w:val="a6"/>
        <w:spacing w:after="100"/>
        <w:ind w:right="-91"/>
        <w:rPr>
          <w:rFonts w:ascii="Katsoulidis" w:hAnsi="Katsoulidis"/>
          <w:b w:val="0"/>
          <w:sz w:val="24"/>
          <w:szCs w:val="24"/>
        </w:rPr>
      </w:pPr>
    </w:p>
    <w:p w:rsidR="00FD40D2" w:rsidRDefault="00FD40D2" w:rsidP="00FD40D2">
      <w:pPr>
        <w:pStyle w:val="a6"/>
        <w:spacing w:after="100"/>
        <w:ind w:right="-91"/>
        <w:rPr>
          <w:rFonts w:ascii="Katsoulidis" w:hAnsi="Katsoulidis"/>
          <w:b w:val="0"/>
          <w:sz w:val="24"/>
          <w:szCs w:val="24"/>
        </w:rPr>
      </w:pPr>
    </w:p>
    <w:p w:rsidR="0008174A" w:rsidRPr="0022508E" w:rsidRDefault="0008174A" w:rsidP="0022508E"/>
    <w:sectPr w:rsidR="0008174A" w:rsidRPr="0022508E" w:rsidSect="00E44692">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B84" w:rsidRDefault="00D46B84" w:rsidP="00257157">
      <w:pPr>
        <w:spacing w:after="0" w:line="240" w:lineRule="auto"/>
      </w:pPr>
      <w:r>
        <w:separator/>
      </w:r>
    </w:p>
  </w:endnote>
  <w:endnote w:type="continuationSeparator" w:id="0">
    <w:p w:rsidR="00D46B84" w:rsidRDefault="00D46B84" w:rsidP="0025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altName w:val="Arial"/>
    <w:panose1 w:val="00000000000000000000"/>
    <w:charset w:val="00"/>
    <w:family w:val="modern"/>
    <w:notTrueType/>
    <w:pitch w:val="variable"/>
    <w:sig w:usb0="00000001" w:usb1="4000204A" w:usb2="00000000" w:usb3="00000000" w:csb0="0000009B" w:csb1="00000000"/>
  </w:font>
  <w:font w:name="MyriadPro-Regular">
    <w:panose1 w:val="00000000000000000000"/>
    <w:charset w:val="A1"/>
    <w:family w:val="auto"/>
    <w:notTrueType/>
    <w:pitch w:val="default"/>
    <w:sig w:usb0="00000081" w:usb1="00000000" w:usb2="00000000" w:usb3="00000000" w:csb0="00000008" w:csb1="00000000"/>
  </w:font>
  <w:font w:name="MyriadPro-Semibold">
    <w:altName w:val="Times New Roman"/>
    <w:panose1 w:val="00000000000000000000"/>
    <w:charset w:val="A1"/>
    <w:family w:val="auto"/>
    <w:notTrueType/>
    <w:pitch w:val="default"/>
    <w:sig w:usb0="00000081" w:usb1="00000000" w:usb2="00000000" w:usb3="00000000" w:csb0="00000008" w:csb1="00000000"/>
  </w:font>
  <w:font w:name="Consolas">
    <w:panose1 w:val="020B0609020204030204"/>
    <w:charset w:val="A1"/>
    <w:family w:val="modern"/>
    <w:pitch w:val="fixed"/>
    <w:sig w:usb0="E00006FF" w:usb1="0000FCFF" w:usb2="00000001" w:usb3="00000000" w:csb0="0000019F" w:csb1="00000000"/>
  </w:font>
  <w:font w:name="KatsoulidisMono-Bold">
    <w:altName w:val="Sitka Small"/>
    <w:charset w:val="A1"/>
    <w:family w:val="auto"/>
    <w:pitch w:val="variable"/>
    <w:sig w:usb0="80000087" w:usb1="0000004A"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56" w:rsidRDefault="00861256">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AC8" w:rsidRPr="0022508E" w:rsidRDefault="00A01AC8" w:rsidP="0022508E">
    <w:pPr>
      <w:pStyle w:val="a4"/>
      <w:pBdr>
        <w:top w:val="single" w:sz="4" w:space="5" w:color="2F5496" w:themeColor="accent5" w:themeShade="BF"/>
      </w:pBdr>
      <w:spacing w:before="120"/>
      <w:jc w:val="center"/>
      <w:rPr>
        <w:rFonts w:ascii="KatsoulidisMono-Bold" w:hAnsi="KatsoulidisMono-Bold"/>
        <w:sz w:val="20"/>
      </w:rPr>
    </w:pPr>
    <w:r w:rsidRPr="0022508E">
      <w:rPr>
        <w:rFonts w:ascii="KatsoulidisMono-Bold" w:hAnsi="KatsoulidisMono-Bold"/>
        <w:sz w:val="20"/>
      </w:rPr>
      <w:t>Πα</w:t>
    </w:r>
    <w:r w:rsidR="00EE70C6" w:rsidRPr="0022508E">
      <w:rPr>
        <w:rFonts w:ascii="KatsoulidisMono-Bold" w:hAnsi="KatsoulidisMono-Bold"/>
        <w:sz w:val="20"/>
      </w:rPr>
      <w:t xml:space="preserve">νεπιστημιούπολη, 157 </w:t>
    </w:r>
    <w:r w:rsidR="0022508E">
      <w:rPr>
        <w:rFonts w:ascii="KatsoulidisMono-Bold" w:hAnsi="KatsoulidisMono-Bold"/>
        <w:sz w:val="20"/>
      </w:rPr>
      <w:t>72 Αθήνα</w:t>
    </w:r>
    <w:r w:rsidR="00EE70C6" w:rsidRPr="0022508E">
      <w:rPr>
        <w:rFonts w:ascii="KatsoulidisMono-Bold" w:hAnsi="KatsoulidisMono-Bold"/>
        <w:sz w:val="20"/>
      </w:rPr>
      <w:t xml:space="preserve"> </w:t>
    </w:r>
    <w:r w:rsidR="0022508E">
      <w:rPr>
        <w:rFonts w:ascii="KatsoulidisMono-Bold" w:hAnsi="KatsoulidisMono-Bold"/>
        <w:sz w:val="20"/>
      </w:rPr>
      <w:sym w:font="Wingdings" w:char="F028"/>
    </w:r>
    <w:r w:rsidR="0022508E">
      <w:rPr>
        <w:rFonts w:ascii="KatsoulidisMono-Bold" w:hAnsi="KatsoulidisMono-Bold"/>
        <w:sz w:val="20"/>
      </w:rPr>
      <w:t xml:space="preserve"> </w:t>
    </w:r>
    <w:r w:rsidRPr="0022508E">
      <w:rPr>
        <w:rFonts w:ascii="KatsoulidisMono-Bold" w:hAnsi="KatsoulidisMono-Bold"/>
        <w:sz w:val="20"/>
      </w:rPr>
      <w:t xml:space="preserve">210 727 </w:t>
    </w:r>
    <w:r w:rsidR="0022508E">
      <w:rPr>
        <w:rFonts w:ascii="KatsoulidisMono-Bold" w:hAnsi="KatsoulidisMono-Bold"/>
        <w:sz w:val="20"/>
      </w:rPr>
      <w:t xml:space="preserve">7979-7541-7639 </w:t>
    </w:r>
    <w:r w:rsidR="0022508E">
      <w:rPr>
        <w:rFonts w:ascii="KatsoulidisMono-Bold" w:hAnsi="KatsoulidisMono-Bold"/>
        <w:sz w:val="20"/>
      </w:rPr>
      <w:sym w:font="Wingdings" w:char="F02A"/>
    </w:r>
    <w:r w:rsidR="0022508E">
      <w:rPr>
        <w:rFonts w:ascii="KatsoulidisMono-Bold" w:hAnsi="KatsoulidisMono-Bold"/>
        <w:sz w:val="20"/>
      </w:rPr>
      <w:t xml:space="preserve"> </w:t>
    </w:r>
    <w:r w:rsidRPr="0022508E">
      <w:rPr>
        <w:rFonts w:ascii="KatsoulidisMono-Bold" w:hAnsi="KatsoulidisMono-Bold"/>
        <w:color w:val="0070C0"/>
        <w:sz w:val="20"/>
      </w:rPr>
      <w:t>deanphil@uoa.gr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692" w:rsidRPr="00E44692" w:rsidRDefault="00E44692" w:rsidP="00E44692">
    <w:pPr>
      <w:pBdr>
        <w:top w:val="single" w:sz="4" w:space="5" w:color="2F5496" w:themeColor="accent5" w:themeShade="BF"/>
      </w:pBdr>
      <w:tabs>
        <w:tab w:val="center" w:pos="4153"/>
        <w:tab w:val="right" w:pos="8306"/>
      </w:tabs>
      <w:spacing w:before="120" w:after="0" w:line="240" w:lineRule="auto"/>
      <w:jc w:val="center"/>
      <w:rPr>
        <w:rFonts w:ascii="KatsoulidisMono-Bold" w:eastAsiaTheme="minorHAnsi" w:hAnsi="KatsoulidisMono-Bold" w:cstheme="minorBidi"/>
        <w:sz w:val="20"/>
        <w:lang w:eastAsia="en-US"/>
      </w:rPr>
    </w:pPr>
    <w:r w:rsidRPr="00E44692">
      <w:rPr>
        <w:rFonts w:ascii="KatsoulidisMono-Bold" w:eastAsiaTheme="minorHAnsi" w:hAnsi="KatsoulidisMono-Bold" w:cstheme="minorBidi"/>
        <w:sz w:val="20"/>
        <w:lang w:eastAsia="en-US"/>
      </w:rPr>
      <w:t xml:space="preserve">Πανεπιστημιούπολη, 157 72 Αθήνα </w:t>
    </w:r>
    <w:r w:rsidRPr="00E44692">
      <w:rPr>
        <w:rFonts w:ascii="KatsoulidisMono-Bold" w:eastAsiaTheme="minorHAnsi" w:hAnsi="KatsoulidisMono-Bold" w:cstheme="minorBidi"/>
        <w:sz w:val="20"/>
        <w:lang w:eastAsia="en-US"/>
      </w:rPr>
      <w:sym w:font="Wingdings" w:char="F028"/>
    </w:r>
    <w:r w:rsidRPr="00E44692">
      <w:rPr>
        <w:rFonts w:ascii="KatsoulidisMono-Bold" w:eastAsiaTheme="minorHAnsi" w:hAnsi="KatsoulidisMono-Bold" w:cstheme="minorBidi"/>
        <w:sz w:val="20"/>
        <w:lang w:eastAsia="en-US"/>
      </w:rPr>
      <w:t xml:space="preserve"> 210 727 7979-7541-7639 </w:t>
    </w:r>
    <w:r w:rsidRPr="00E44692">
      <w:rPr>
        <w:rFonts w:ascii="KatsoulidisMono-Bold" w:eastAsiaTheme="minorHAnsi" w:hAnsi="KatsoulidisMono-Bold" w:cstheme="minorBidi"/>
        <w:sz w:val="20"/>
        <w:lang w:eastAsia="en-US"/>
      </w:rPr>
      <w:sym w:font="Wingdings" w:char="F02A"/>
    </w:r>
    <w:r w:rsidRPr="00E44692">
      <w:rPr>
        <w:rFonts w:ascii="KatsoulidisMono-Bold" w:eastAsiaTheme="minorHAnsi" w:hAnsi="KatsoulidisMono-Bold" w:cstheme="minorBidi"/>
        <w:sz w:val="20"/>
        <w:lang w:eastAsia="en-US"/>
      </w:rPr>
      <w:t xml:space="preserve"> </w:t>
    </w:r>
    <w:r w:rsidRPr="00E44692">
      <w:rPr>
        <w:rFonts w:ascii="KatsoulidisMono-Bold" w:eastAsiaTheme="minorHAnsi" w:hAnsi="KatsoulidisMono-Bold" w:cstheme="minorBidi"/>
        <w:color w:val="0070C0"/>
        <w:sz w:val="20"/>
        <w:lang w:eastAsia="en-US"/>
      </w:rPr>
      <w:t>deanphil@uoa.gr</w:t>
    </w:r>
  </w:p>
  <w:p w:rsidR="00E44692" w:rsidRDefault="00E4469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B84" w:rsidRDefault="00D46B84" w:rsidP="00257157">
      <w:pPr>
        <w:spacing w:after="0" w:line="240" w:lineRule="auto"/>
      </w:pPr>
      <w:r>
        <w:separator/>
      </w:r>
    </w:p>
  </w:footnote>
  <w:footnote w:type="continuationSeparator" w:id="0">
    <w:p w:rsidR="00D46B84" w:rsidRDefault="00D46B84" w:rsidP="00257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56" w:rsidRDefault="0086125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56" w:rsidRDefault="0086125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10"/>
      <w:tblW w:w="9781" w:type="dxa"/>
      <w:tblInd w:w="-567" w:type="dxa"/>
      <w:tblBorders>
        <w:top w:val="none" w:sz="0" w:space="0" w:color="auto"/>
        <w:left w:val="none" w:sz="0" w:space="0" w:color="auto"/>
        <w:bottom w:val="single" w:sz="4" w:space="0" w:color="1F4E79" w:themeColor="accent1" w:themeShade="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004"/>
      <w:gridCol w:w="950"/>
      <w:gridCol w:w="3827"/>
    </w:tblGrid>
    <w:tr w:rsidR="000F5EA7" w:rsidRPr="000F5EA7" w:rsidTr="00963276">
      <w:trPr>
        <w:trHeight w:val="1485"/>
      </w:trPr>
      <w:tc>
        <w:tcPr>
          <w:tcW w:w="5004" w:type="dxa"/>
          <w:vAlign w:val="center"/>
        </w:tcPr>
        <w:p w:rsidR="000F5EA7" w:rsidRPr="000F5EA7" w:rsidRDefault="000F5EA7" w:rsidP="000F5EA7">
          <w:pPr>
            <w:tabs>
              <w:tab w:val="center" w:pos="4153"/>
              <w:tab w:val="right" w:pos="8306"/>
            </w:tabs>
            <w:spacing w:after="0" w:line="240" w:lineRule="auto"/>
            <w:rPr>
              <w:rFonts w:asciiTheme="minorHAnsi" w:eastAsiaTheme="minorHAnsi" w:hAnsiTheme="minorHAnsi" w:cstheme="minorBidi"/>
              <w:lang w:eastAsia="en-US"/>
            </w:rPr>
          </w:pPr>
          <w:r w:rsidRPr="000F5EA7">
            <w:rPr>
              <w:rFonts w:ascii="Katsoulidis" w:eastAsiaTheme="minorHAnsi" w:hAnsi="Katsoulidis" w:cstheme="minorBidi"/>
              <w:b/>
              <w:noProof/>
            </w:rPr>
            <w:drawing>
              <wp:inline distT="0" distB="0" distL="0" distR="0" wp14:anchorId="6D2E67F9" wp14:editId="28579EF7">
                <wp:extent cx="3067050" cy="847725"/>
                <wp:effectExtent l="0" t="0" r="0" b="9525"/>
                <wp:docPr id="4" name="Εικόνα 4"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an-left-gree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847725"/>
                        </a:xfrm>
                        <a:prstGeom prst="rect">
                          <a:avLst/>
                        </a:prstGeom>
                        <a:noFill/>
                        <a:ln>
                          <a:noFill/>
                        </a:ln>
                      </pic:spPr>
                    </pic:pic>
                  </a:graphicData>
                </a:graphic>
              </wp:inline>
            </w:drawing>
          </w:r>
        </w:p>
      </w:tc>
      <w:tc>
        <w:tcPr>
          <w:tcW w:w="950" w:type="dxa"/>
        </w:tcPr>
        <w:p w:rsidR="000F5EA7" w:rsidRPr="000F5EA7" w:rsidRDefault="000F5EA7" w:rsidP="000F5EA7">
          <w:pPr>
            <w:tabs>
              <w:tab w:val="center" w:pos="4118"/>
              <w:tab w:val="right" w:pos="8306"/>
            </w:tabs>
            <w:spacing w:after="0" w:line="240" w:lineRule="auto"/>
            <w:ind w:left="1618"/>
            <w:jc w:val="right"/>
            <w:rPr>
              <w:rFonts w:ascii="KatsoulidisMono-Bold" w:eastAsiaTheme="minorHAnsi" w:hAnsi="KatsoulidisMono-Bold" w:cstheme="minorBidi"/>
              <w:sz w:val="24"/>
              <w:lang w:eastAsia="en-US"/>
            </w:rPr>
          </w:pPr>
        </w:p>
        <w:p w:rsidR="000F5EA7" w:rsidRPr="000F5EA7" w:rsidRDefault="000F5EA7" w:rsidP="000F5EA7">
          <w:pPr>
            <w:spacing w:after="0" w:line="240" w:lineRule="auto"/>
            <w:jc w:val="right"/>
          </w:pPr>
        </w:p>
        <w:p w:rsidR="000F5EA7" w:rsidRPr="000F5EA7" w:rsidRDefault="000F5EA7" w:rsidP="000F5EA7">
          <w:pPr>
            <w:spacing w:after="0" w:line="240" w:lineRule="auto"/>
            <w:jc w:val="right"/>
          </w:pPr>
        </w:p>
      </w:tc>
      <w:tc>
        <w:tcPr>
          <w:tcW w:w="3827" w:type="dxa"/>
          <w:vAlign w:val="center"/>
        </w:tcPr>
        <w:p w:rsidR="000F5EA7" w:rsidRPr="00861256" w:rsidRDefault="000F5EA7" w:rsidP="000F5EA7">
          <w:pPr>
            <w:spacing w:before="240" w:after="0"/>
            <w:jc w:val="center"/>
            <w:rPr>
              <w:b/>
            </w:rPr>
          </w:pPr>
          <w:r w:rsidRPr="00861256">
            <w:rPr>
              <w:rFonts w:asciiTheme="majorBidi" w:hAnsiTheme="majorBidi" w:cstheme="majorBidi"/>
              <w:b/>
              <w:noProof/>
              <w:sz w:val="20"/>
              <w:szCs w:val="18"/>
            </w:rPr>
            <w:drawing>
              <wp:anchor distT="0" distB="0" distL="114300" distR="114300" simplePos="0" relativeHeight="251659264" behindDoc="0" locked="0" layoutInCell="1" allowOverlap="1" wp14:anchorId="49442BC4" wp14:editId="574FE048">
                <wp:simplePos x="0" y="0"/>
                <wp:positionH relativeFrom="column">
                  <wp:posOffset>2037080</wp:posOffset>
                </wp:positionH>
                <wp:positionV relativeFrom="paragraph">
                  <wp:posOffset>-134620</wp:posOffset>
                </wp:positionV>
                <wp:extent cx="373380" cy="899795"/>
                <wp:effectExtent l="0" t="0" r="762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3380" cy="899795"/>
                        </a:xfrm>
                        <a:prstGeom prst="rect">
                          <a:avLst/>
                        </a:prstGeom>
                        <a:noFill/>
                      </pic:spPr>
                    </pic:pic>
                  </a:graphicData>
                </a:graphic>
                <wp14:sizeRelH relativeFrom="page">
                  <wp14:pctWidth>0</wp14:pctWidth>
                </wp14:sizeRelH>
                <wp14:sizeRelV relativeFrom="page">
                  <wp14:pctHeight>0</wp14:pctHeight>
                </wp14:sizeRelV>
              </wp:anchor>
            </w:drawing>
          </w:r>
          <w:r w:rsidRPr="00861256">
            <w:rPr>
              <w:rFonts w:ascii="KatsoulidisMono-Bold" w:hAnsi="KatsoulidisMono-Bold"/>
              <w:b/>
              <w:sz w:val="24"/>
            </w:rPr>
            <w:t>ΚΟΣΜΗΤΕΙΑ</w:t>
          </w:r>
          <w:r w:rsidRPr="00861256">
            <w:rPr>
              <w:rFonts w:ascii="KatsoulidisMono-Bold" w:hAnsi="KatsoulidisMono-Bold"/>
              <w:b/>
              <w:sz w:val="24"/>
            </w:rPr>
            <w:br/>
            <w:t>Φιλοσοφικής Σχολής</w:t>
          </w:r>
        </w:p>
      </w:tc>
    </w:tr>
  </w:tbl>
  <w:p w:rsidR="00E44692" w:rsidRDefault="00E4469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62C"/>
    <w:multiLevelType w:val="hybridMultilevel"/>
    <w:tmpl w:val="76422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BA50BE1"/>
    <w:multiLevelType w:val="hybridMultilevel"/>
    <w:tmpl w:val="D86640A8"/>
    <w:lvl w:ilvl="0" w:tplc="C8E823F4">
      <w:start w:val="1"/>
      <w:numFmt w:val="decimal"/>
      <w:lvlText w:val="%1."/>
      <w:lvlJc w:val="left"/>
      <w:pPr>
        <w:ind w:left="360" w:hanging="360"/>
      </w:pPr>
      <w:rPr>
        <w:b/>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64CF33C5"/>
    <w:multiLevelType w:val="hybridMultilevel"/>
    <w:tmpl w:val="C0C2756A"/>
    <w:lvl w:ilvl="0" w:tplc="C074CD1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652D3CA2"/>
    <w:multiLevelType w:val="hybridMultilevel"/>
    <w:tmpl w:val="5A38AD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6E81815"/>
    <w:multiLevelType w:val="hybridMultilevel"/>
    <w:tmpl w:val="593A88B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57"/>
    <w:rsid w:val="0008174A"/>
    <w:rsid w:val="00081A93"/>
    <w:rsid w:val="000F5EA7"/>
    <w:rsid w:val="000F772D"/>
    <w:rsid w:val="00140249"/>
    <w:rsid w:val="001578CE"/>
    <w:rsid w:val="00181BDC"/>
    <w:rsid w:val="001C2B66"/>
    <w:rsid w:val="001D3ED2"/>
    <w:rsid w:val="00222C9F"/>
    <w:rsid w:val="0022508E"/>
    <w:rsid w:val="0025148C"/>
    <w:rsid w:val="00257157"/>
    <w:rsid w:val="002E4E70"/>
    <w:rsid w:val="0031230C"/>
    <w:rsid w:val="003504F8"/>
    <w:rsid w:val="004B7AAF"/>
    <w:rsid w:val="004E4646"/>
    <w:rsid w:val="004F4FBB"/>
    <w:rsid w:val="00562483"/>
    <w:rsid w:val="005B1F7B"/>
    <w:rsid w:val="0062475D"/>
    <w:rsid w:val="00641D83"/>
    <w:rsid w:val="00662380"/>
    <w:rsid w:val="00687731"/>
    <w:rsid w:val="00694DC9"/>
    <w:rsid w:val="007469CA"/>
    <w:rsid w:val="00797E14"/>
    <w:rsid w:val="007B24E4"/>
    <w:rsid w:val="007C61F0"/>
    <w:rsid w:val="00837459"/>
    <w:rsid w:val="00861256"/>
    <w:rsid w:val="00902173"/>
    <w:rsid w:val="009C4D16"/>
    <w:rsid w:val="009E5F4E"/>
    <w:rsid w:val="00A01052"/>
    <w:rsid w:val="00A01AC8"/>
    <w:rsid w:val="00A25EF3"/>
    <w:rsid w:val="00AA161A"/>
    <w:rsid w:val="00B40C7A"/>
    <w:rsid w:val="00B57A08"/>
    <w:rsid w:val="00BA63B3"/>
    <w:rsid w:val="00C202AE"/>
    <w:rsid w:val="00C643E7"/>
    <w:rsid w:val="00C75EEB"/>
    <w:rsid w:val="00C8095A"/>
    <w:rsid w:val="00C90EB0"/>
    <w:rsid w:val="00CA3260"/>
    <w:rsid w:val="00CA5CE5"/>
    <w:rsid w:val="00CC6DAA"/>
    <w:rsid w:val="00CC7577"/>
    <w:rsid w:val="00CD1BCC"/>
    <w:rsid w:val="00D450B6"/>
    <w:rsid w:val="00D46B84"/>
    <w:rsid w:val="00D47FE2"/>
    <w:rsid w:val="00D7023F"/>
    <w:rsid w:val="00E44692"/>
    <w:rsid w:val="00E50B0D"/>
    <w:rsid w:val="00EE70C6"/>
    <w:rsid w:val="00F11512"/>
    <w:rsid w:val="00F74B03"/>
    <w:rsid w:val="00F96730"/>
    <w:rsid w:val="00FC0374"/>
    <w:rsid w:val="00FD40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4C517"/>
  <w15:docId w15:val="{40FCD07D-1A01-4A6B-AD47-5BCEECED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512"/>
    <w:pPr>
      <w:spacing w:after="200" w:line="276" w:lineRule="auto"/>
    </w:pPr>
    <w:rPr>
      <w:rFonts w:ascii="Calibri" w:eastAsia="Times New Roman" w:hAnsi="Calibri" w:cs="Times New Roman"/>
      <w:lang w:eastAsia="el-GR"/>
    </w:rPr>
  </w:style>
  <w:style w:type="paragraph" w:styleId="1">
    <w:name w:val="heading 1"/>
    <w:basedOn w:val="a"/>
    <w:next w:val="a"/>
    <w:link w:val="1Char"/>
    <w:uiPriority w:val="9"/>
    <w:qFormat/>
    <w:rsid w:val="00A01A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CC6D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157"/>
    <w:pPr>
      <w:tabs>
        <w:tab w:val="center" w:pos="4153"/>
        <w:tab w:val="right" w:pos="8306"/>
      </w:tabs>
      <w:spacing w:after="0" w:line="240" w:lineRule="auto"/>
    </w:pPr>
    <w:rPr>
      <w:rFonts w:asciiTheme="minorHAnsi" w:eastAsiaTheme="minorHAnsi" w:hAnsiTheme="minorHAnsi" w:cstheme="minorBidi"/>
      <w:lang w:eastAsia="en-US"/>
    </w:rPr>
  </w:style>
  <w:style w:type="character" w:customStyle="1" w:styleId="Char">
    <w:name w:val="Κεφαλίδα Char"/>
    <w:basedOn w:val="a0"/>
    <w:link w:val="a3"/>
    <w:uiPriority w:val="99"/>
    <w:rsid w:val="00257157"/>
  </w:style>
  <w:style w:type="paragraph" w:styleId="a4">
    <w:name w:val="footer"/>
    <w:basedOn w:val="a"/>
    <w:link w:val="Char0"/>
    <w:uiPriority w:val="99"/>
    <w:unhideWhenUsed/>
    <w:rsid w:val="00257157"/>
    <w:pPr>
      <w:tabs>
        <w:tab w:val="center" w:pos="4153"/>
        <w:tab w:val="right" w:pos="8306"/>
      </w:tabs>
      <w:spacing w:after="0" w:line="240" w:lineRule="auto"/>
    </w:pPr>
    <w:rPr>
      <w:rFonts w:asciiTheme="minorHAnsi" w:eastAsiaTheme="minorHAnsi" w:hAnsiTheme="minorHAnsi" w:cstheme="minorBidi"/>
      <w:lang w:eastAsia="en-US"/>
    </w:rPr>
  </w:style>
  <w:style w:type="character" w:customStyle="1" w:styleId="Char0">
    <w:name w:val="Υποσέλιδο Char"/>
    <w:basedOn w:val="a0"/>
    <w:link w:val="a4"/>
    <w:uiPriority w:val="99"/>
    <w:rsid w:val="00257157"/>
  </w:style>
  <w:style w:type="table" w:styleId="a5">
    <w:name w:val="Table Grid"/>
    <w:basedOn w:val="a1"/>
    <w:uiPriority w:val="39"/>
    <w:rsid w:val="0025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Char1"/>
    <w:qFormat/>
    <w:rsid w:val="00F11512"/>
    <w:pPr>
      <w:spacing w:after="0" w:line="240" w:lineRule="auto"/>
      <w:ind w:right="4195"/>
      <w:jc w:val="center"/>
    </w:pPr>
    <w:rPr>
      <w:rFonts w:ascii="Times New Roman" w:eastAsia="Calibri" w:hAnsi="Times New Roman"/>
      <w:b/>
      <w:bCs/>
      <w:sz w:val="20"/>
      <w:szCs w:val="20"/>
    </w:rPr>
  </w:style>
  <w:style w:type="character" w:customStyle="1" w:styleId="Char1">
    <w:name w:val="Τίτλος Char"/>
    <w:basedOn w:val="a0"/>
    <w:link w:val="a6"/>
    <w:rsid w:val="00F11512"/>
    <w:rPr>
      <w:rFonts w:ascii="Times New Roman" w:eastAsia="Calibri" w:hAnsi="Times New Roman" w:cs="Times New Roman"/>
      <w:b/>
      <w:bCs/>
      <w:sz w:val="20"/>
      <w:szCs w:val="20"/>
      <w:lang w:eastAsia="el-GR"/>
    </w:rPr>
  </w:style>
  <w:style w:type="character" w:customStyle="1" w:styleId="1Char">
    <w:name w:val="Επικεφαλίδα 1 Char"/>
    <w:basedOn w:val="a0"/>
    <w:link w:val="1"/>
    <w:uiPriority w:val="9"/>
    <w:rsid w:val="00A01AC8"/>
    <w:rPr>
      <w:rFonts w:asciiTheme="majorHAnsi" w:eastAsiaTheme="majorEastAsia" w:hAnsiTheme="majorHAnsi" w:cstheme="majorBidi"/>
      <w:color w:val="2E74B5" w:themeColor="accent1" w:themeShade="BF"/>
      <w:sz w:val="32"/>
      <w:szCs w:val="32"/>
      <w:lang w:eastAsia="el-GR"/>
    </w:rPr>
  </w:style>
  <w:style w:type="paragraph" w:styleId="a7">
    <w:name w:val="Balloon Text"/>
    <w:basedOn w:val="a"/>
    <w:link w:val="Char2"/>
    <w:uiPriority w:val="99"/>
    <w:semiHidden/>
    <w:unhideWhenUsed/>
    <w:rsid w:val="00902173"/>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902173"/>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CC6DAA"/>
    <w:rPr>
      <w:rFonts w:asciiTheme="majorHAnsi" w:eastAsiaTheme="majorEastAsia" w:hAnsiTheme="majorHAnsi" w:cstheme="majorBidi"/>
      <w:color w:val="1F4D78" w:themeColor="accent1" w:themeShade="7F"/>
      <w:sz w:val="24"/>
      <w:szCs w:val="24"/>
      <w:lang w:eastAsia="el-GR"/>
    </w:rPr>
  </w:style>
  <w:style w:type="table" w:customStyle="1" w:styleId="10">
    <w:name w:val="Πλέγμα πίνακα1"/>
    <w:basedOn w:val="a1"/>
    <w:next w:val="a5"/>
    <w:uiPriority w:val="39"/>
    <w:rsid w:val="000F5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4E4646"/>
    <w:rPr>
      <w:color w:val="0000FF"/>
      <w:u w:val="single"/>
    </w:rPr>
  </w:style>
  <w:style w:type="paragraph" w:styleId="a8">
    <w:name w:val="List Paragraph"/>
    <w:basedOn w:val="a"/>
    <w:uiPriority w:val="34"/>
    <w:qFormat/>
    <w:rsid w:val="004E4646"/>
    <w:pPr>
      <w:spacing w:after="160" w:line="259" w:lineRule="auto"/>
      <w:ind w:left="720"/>
      <w:contextualSpacing/>
    </w:pPr>
    <w:rPr>
      <w:rFonts w:asciiTheme="minorHAnsi" w:eastAsiaTheme="minorHAnsi" w:hAnsiTheme="minorHAnsi" w:cstheme="minorBidi"/>
      <w:lang w:val="en-GB" w:eastAsia="en-US"/>
    </w:rPr>
  </w:style>
  <w:style w:type="character" w:styleId="a9">
    <w:name w:val="Strong"/>
    <w:basedOn w:val="a0"/>
    <w:uiPriority w:val="22"/>
    <w:qFormat/>
    <w:rsid w:val="004E4646"/>
    <w:rPr>
      <w:b/>
      <w:bCs/>
    </w:rPr>
  </w:style>
  <w:style w:type="paragraph" w:styleId="aa">
    <w:name w:val="annotation text"/>
    <w:basedOn w:val="a"/>
    <w:link w:val="Char3"/>
    <w:uiPriority w:val="99"/>
    <w:unhideWhenUsed/>
    <w:rsid w:val="004E4646"/>
    <w:pPr>
      <w:spacing w:line="240" w:lineRule="auto"/>
    </w:pPr>
    <w:rPr>
      <w:rFonts w:asciiTheme="minorHAnsi" w:eastAsiaTheme="minorHAnsi" w:hAnsiTheme="minorHAnsi" w:cstheme="minorBidi"/>
      <w:sz w:val="20"/>
      <w:szCs w:val="20"/>
      <w:lang w:eastAsia="en-US"/>
    </w:rPr>
  </w:style>
  <w:style w:type="character" w:customStyle="1" w:styleId="Char3">
    <w:name w:val="Κείμενο σχολίου Char"/>
    <w:basedOn w:val="a0"/>
    <w:link w:val="aa"/>
    <w:uiPriority w:val="99"/>
    <w:rsid w:val="004E4646"/>
    <w:rPr>
      <w:sz w:val="20"/>
      <w:szCs w:val="20"/>
    </w:rPr>
  </w:style>
  <w:style w:type="paragraph" w:styleId="Web">
    <w:name w:val="Normal (Web)"/>
    <w:basedOn w:val="a"/>
    <w:uiPriority w:val="99"/>
    <w:unhideWhenUsed/>
    <w:rsid w:val="004E464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60985">
      <w:bodyDiv w:val="1"/>
      <w:marLeft w:val="0"/>
      <w:marRight w:val="0"/>
      <w:marTop w:val="0"/>
      <w:marBottom w:val="0"/>
      <w:divBdr>
        <w:top w:val="none" w:sz="0" w:space="0" w:color="auto"/>
        <w:left w:val="none" w:sz="0" w:space="0" w:color="auto"/>
        <w:bottom w:val="none" w:sz="0" w:space="0" w:color="auto"/>
        <w:right w:val="none" w:sz="0" w:space="0" w:color="auto"/>
      </w:divBdr>
    </w:div>
    <w:div w:id="470445434">
      <w:bodyDiv w:val="1"/>
      <w:marLeft w:val="0"/>
      <w:marRight w:val="0"/>
      <w:marTop w:val="0"/>
      <w:marBottom w:val="0"/>
      <w:divBdr>
        <w:top w:val="none" w:sz="0" w:space="0" w:color="auto"/>
        <w:left w:val="none" w:sz="0" w:space="0" w:color="auto"/>
        <w:bottom w:val="none" w:sz="0" w:space="0" w:color="auto"/>
        <w:right w:val="none" w:sz="0" w:space="0" w:color="auto"/>
      </w:divBdr>
    </w:div>
    <w:div w:id="716668020">
      <w:bodyDiv w:val="1"/>
      <w:marLeft w:val="0"/>
      <w:marRight w:val="0"/>
      <w:marTop w:val="0"/>
      <w:marBottom w:val="0"/>
      <w:divBdr>
        <w:top w:val="none" w:sz="0" w:space="0" w:color="auto"/>
        <w:left w:val="none" w:sz="0" w:space="0" w:color="auto"/>
        <w:bottom w:val="none" w:sz="0" w:space="0" w:color="auto"/>
        <w:right w:val="none" w:sz="0" w:space="0" w:color="auto"/>
      </w:divBdr>
    </w:div>
    <w:div w:id="9902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odle.com/en/%5d&#18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1608</Words>
  <Characters>8684</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2019-09-20T13:43:00Z</cp:lastPrinted>
  <dcterms:created xsi:type="dcterms:W3CDTF">2020-05-27T10:14:00Z</dcterms:created>
  <dcterms:modified xsi:type="dcterms:W3CDTF">2020-05-28T12:31:00Z</dcterms:modified>
</cp:coreProperties>
</file>